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Y="-5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4"/>
        <w:gridCol w:w="222"/>
      </w:tblGrid>
      <w:tr w:rsidR="00052BD9" w14:paraId="3047D1DE" w14:textId="77777777" w:rsidTr="00316A32">
        <w:tc>
          <w:tcPr>
            <w:tcW w:w="4621" w:type="dxa"/>
          </w:tcPr>
          <w:tbl>
            <w:tblPr>
              <w:tblStyle w:val="TableGrid"/>
              <w:tblpPr w:leftFromText="180" w:rightFromText="180" w:tblpY="-560"/>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gridCol w:w="4924"/>
            </w:tblGrid>
            <w:tr w:rsidR="001A5052" w14:paraId="5ABCF971" w14:textId="77777777" w:rsidTr="001A5052">
              <w:trPr>
                <w:trHeight w:val="2006"/>
              </w:trPr>
              <w:tc>
                <w:tcPr>
                  <w:tcW w:w="5137" w:type="dxa"/>
                </w:tcPr>
                <w:p w14:paraId="609C7637" w14:textId="77777777" w:rsidR="001A5052" w:rsidRDefault="001A5052" w:rsidP="001A5052">
                  <w:pPr>
                    <w:rPr>
                      <w:color w:val="00B050"/>
                      <w:sz w:val="40"/>
                      <w:szCs w:val="40"/>
                    </w:rPr>
                  </w:pPr>
                </w:p>
                <w:p w14:paraId="6D701330" w14:textId="77777777" w:rsidR="001A5052" w:rsidRDefault="001A5052" w:rsidP="001A5052">
                  <w:pPr>
                    <w:rPr>
                      <w:color w:val="00B050"/>
                      <w:sz w:val="40"/>
                      <w:szCs w:val="40"/>
                    </w:rPr>
                  </w:pPr>
                  <w:r w:rsidRPr="00052BD9">
                    <w:rPr>
                      <w:color w:val="00B050"/>
                      <w:sz w:val="40"/>
                      <w:szCs w:val="40"/>
                    </w:rPr>
                    <w:t>NEWBRIDGE NEWS</w:t>
                  </w:r>
                </w:p>
                <w:p w14:paraId="7F9D1843" w14:textId="28208541" w:rsidR="001A5052" w:rsidRDefault="002F78B8" w:rsidP="001A5052">
                  <w:pPr>
                    <w:rPr>
                      <w:color w:val="BFBFBF" w:themeColor="background1" w:themeShade="BF"/>
                      <w:sz w:val="24"/>
                      <w:szCs w:val="24"/>
                    </w:rPr>
                  </w:pPr>
                  <w:r>
                    <w:rPr>
                      <w:color w:val="BFBFBF" w:themeColor="background1" w:themeShade="BF"/>
                      <w:sz w:val="24"/>
                      <w:szCs w:val="24"/>
                    </w:rPr>
                    <w:t>Issue 33</w:t>
                  </w:r>
                  <w:r w:rsidR="001A5052">
                    <w:rPr>
                      <w:color w:val="BFBFBF" w:themeColor="background1" w:themeShade="BF"/>
                      <w:sz w:val="24"/>
                      <w:szCs w:val="24"/>
                    </w:rPr>
                    <w:t xml:space="preserve">: </w:t>
                  </w:r>
                  <w:r>
                    <w:rPr>
                      <w:color w:val="BFBFBF" w:themeColor="background1" w:themeShade="BF"/>
                      <w:sz w:val="24"/>
                      <w:szCs w:val="24"/>
                    </w:rPr>
                    <w:t>February 2022</w:t>
                  </w:r>
                </w:p>
                <w:p w14:paraId="48B8BE0C" w14:textId="77777777" w:rsidR="001A5052" w:rsidRPr="00052BD9" w:rsidRDefault="001A5052" w:rsidP="001A5052">
                  <w:pPr>
                    <w:rPr>
                      <w:color w:val="BFBFBF" w:themeColor="background1" w:themeShade="BF"/>
                      <w:sz w:val="24"/>
                      <w:szCs w:val="24"/>
                    </w:rPr>
                  </w:pPr>
                </w:p>
              </w:tc>
              <w:tc>
                <w:tcPr>
                  <w:tcW w:w="4924" w:type="dxa"/>
                </w:tcPr>
                <w:p w14:paraId="725FA800" w14:textId="77777777" w:rsidR="001A5052" w:rsidRDefault="001A5052" w:rsidP="001A5052">
                  <w:pPr>
                    <w:jc w:val="right"/>
                  </w:pPr>
                  <w:r w:rsidRPr="00017CBF">
                    <w:rPr>
                      <w:b/>
                      <w:noProof/>
                      <w:sz w:val="20"/>
                      <w:szCs w:val="20"/>
                      <w:lang w:eastAsia="en-GB"/>
                    </w:rPr>
                    <w:drawing>
                      <wp:inline distT="0" distB="0" distL="0" distR="0" wp14:anchorId="3DAEC45B" wp14:editId="74AFB9D0">
                        <wp:extent cx="1231930" cy="1231930"/>
                        <wp:effectExtent l="0" t="0" r="6350" b="6350"/>
                        <wp:docPr id="3" name="Picture 3" descr="C:\Users\chesworthks\AppData\Local\Microsoft\Windows\INetCache\Content.Outlook\RA0I4TQ2\Logo Square (Full Siz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sworthks\AppData\Local\Microsoft\Windows\INetCache\Content.Outlook\RA0I4TQ2\Logo Square (Full Size)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1385" cy="1241385"/>
                                </a:xfrm>
                                <a:prstGeom prst="rect">
                                  <a:avLst/>
                                </a:prstGeom>
                                <a:noFill/>
                                <a:ln>
                                  <a:noFill/>
                                </a:ln>
                              </pic:spPr>
                            </pic:pic>
                          </a:graphicData>
                        </a:graphic>
                      </wp:inline>
                    </w:drawing>
                  </w:r>
                </w:p>
              </w:tc>
            </w:tr>
          </w:tbl>
          <w:p w14:paraId="1EBA3E31" w14:textId="77777777" w:rsidR="001A5052" w:rsidRPr="00524D34" w:rsidRDefault="001A5052" w:rsidP="001A5052">
            <w:pPr>
              <w:rPr>
                <w:rFonts w:cstheme="minorHAnsi"/>
                <w:b/>
                <w:sz w:val="20"/>
                <w:szCs w:val="20"/>
              </w:rPr>
            </w:pPr>
            <w:r w:rsidRPr="00524D34">
              <w:rPr>
                <w:rFonts w:cstheme="minorHAnsi"/>
                <w:b/>
                <w:sz w:val="20"/>
                <w:szCs w:val="20"/>
              </w:rPr>
              <w:t xml:space="preserve">Welcome to </w:t>
            </w:r>
            <w:proofErr w:type="spellStart"/>
            <w:r w:rsidRPr="00524D34">
              <w:rPr>
                <w:rFonts w:cstheme="minorHAnsi"/>
                <w:b/>
                <w:sz w:val="20"/>
                <w:szCs w:val="20"/>
              </w:rPr>
              <w:t>Newbridge</w:t>
            </w:r>
            <w:proofErr w:type="spellEnd"/>
            <w:r w:rsidRPr="00524D34">
              <w:rPr>
                <w:rFonts w:cstheme="minorHAnsi"/>
                <w:b/>
                <w:sz w:val="20"/>
                <w:szCs w:val="20"/>
              </w:rPr>
              <w:t xml:space="preserve"> News – your monthly newsletter designed to keep you informed. All staff contributions are welcomed and will be included in the next edition.  Please let me know if there is anything you would like to be included.</w:t>
            </w:r>
          </w:p>
          <w:p w14:paraId="69F0A4FB" w14:textId="77777777" w:rsidR="0087762B" w:rsidRPr="00052BD9" w:rsidRDefault="0087762B" w:rsidP="00C2467F">
            <w:pPr>
              <w:rPr>
                <w:color w:val="BFBFBF" w:themeColor="background1" w:themeShade="BF"/>
                <w:sz w:val="24"/>
                <w:szCs w:val="24"/>
              </w:rPr>
            </w:pPr>
          </w:p>
        </w:tc>
        <w:tc>
          <w:tcPr>
            <w:tcW w:w="5835" w:type="dxa"/>
          </w:tcPr>
          <w:p w14:paraId="4FF62074" w14:textId="77777777" w:rsidR="00052BD9" w:rsidRDefault="00052BD9" w:rsidP="00410E79">
            <w:pPr>
              <w:jc w:val="right"/>
            </w:pPr>
          </w:p>
        </w:tc>
      </w:tr>
    </w:tbl>
    <w:p w14:paraId="4E4AEF50" w14:textId="77777777" w:rsidR="00052BD9" w:rsidRDefault="00052BD9" w:rsidP="00796266">
      <w:pPr>
        <w:framePr w:w="10354" w:wrap="auto" w:hAnchor="text"/>
        <w:spacing w:after="0" w:line="240" w:lineRule="auto"/>
        <w:rPr>
          <w:b/>
          <w:sz w:val="20"/>
          <w:szCs w:val="20"/>
        </w:rPr>
      </w:pPr>
    </w:p>
    <w:p w14:paraId="2BCBBCB6" w14:textId="77777777" w:rsidR="003E1613" w:rsidRPr="00477BEF" w:rsidRDefault="003E1613" w:rsidP="00796266">
      <w:pPr>
        <w:framePr w:w="10354" w:wrap="auto" w:hAnchor="text"/>
        <w:spacing w:after="0" w:line="240" w:lineRule="auto"/>
        <w:rPr>
          <w:b/>
          <w:sz w:val="20"/>
          <w:szCs w:val="20"/>
        </w:rPr>
        <w:sectPr w:rsidR="003E1613" w:rsidRPr="00477BEF" w:rsidSect="00796266">
          <w:headerReference w:type="default" r:id="rId9"/>
          <w:pgSz w:w="11906" w:h="16838"/>
          <w:pgMar w:top="1440" w:right="1080" w:bottom="1440" w:left="1080" w:header="708" w:footer="263" w:gutter="0"/>
          <w:cols w:space="708"/>
          <w:docGrid w:linePitch="360"/>
        </w:sectPr>
      </w:pPr>
    </w:p>
    <w:p w14:paraId="42135421" w14:textId="77777777" w:rsidR="00052BD9" w:rsidRPr="006320A9" w:rsidRDefault="00052BD9" w:rsidP="00052BD9">
      <w:pPr>
        <w:spacing w:after="0" w:line="240" w:lineRule="auto"/>
        <w:rPr>
          <w:sz w:val="12"/>
          <w:szCs w:val="12"/>
        </w:rPr>
      </w:pPr>
    </w:p>
    <w:p w14:paraId="7A8F50CC" w14:textId="77777777" w:rsidR="00052BD9" w:rsidRDefault="00524EA8" w:rsidP="00052BD9">
      <w:pPr>
        <w:spacing w:after="0" w:line="240" w:lineRule="auto"/>
        <w:rPr>
          <w:b/>
          <w:color w:val="00B050"/>
          <w:sz w:val="20"/>
          <w:szCs w:val="20"/>
        </w:rPr>
      </w:pPr>
      <w:r w:rsidRPr="006320A9">
        <w:rPr>
          <w:b/>
          <w:color w:val="00B050"/>
          <w:sz w:val="20"/>
          <w:szCs w:val="20"/>
        </w:rPr>
        <w:t>Announcements</w:t>
      </w:r>
      <w:r w:rsidR="00F52A59" w:rsidRPr="006320A9">
        <w:rPr>
          <w:b/>
          <w:color w:val="00B050"/>
          <w:sz w:val="20"/>
          <w:szCs w:val="20"/>
        </w:rPr>
        <w:t xml:space="preserve"> / Good News!</w:t>
      </w:r>
    </w:p>
    <w:p w14:paraId="671BA801" w14:textId="77777777" w:rsidR="00E9167B" w:rsidRDefault="00E9167B" w:rsidP="00052BD9">
      <w:pPr>
        <w:spacing w:after="0" w:line="240" w:lineRule="auto"/>
        <w:rPr>
          <w:b/>
          <w:color w:val="00B050"/>
          <w:sz w:val="20"/>
          <w:szCs w:val="20"/>
        </w:rPr>
      </w:pPr>
    </w:p>
    <w:p w14:paraId="2B091EFB" w14:textId="5733CA51" w:rsidR="00E9167B" w:rsidRPr="00E9167B" w:rsidRDefault="00E9167B" w:rsidP="00052BD9">
      <w:pPr>
        <w:spacing w:after="0" w:line="240" w:lineRule="auto"/>
        <w:rPr>
          <w:sz w:val="20"/>
          <w:szCs w:val="20"/>
        </w:rPr>
      </w:pPr>
      <w:r w:rsidRPr="00E9167B">
        <w:rPr>
          <w:sz w:val="20"/>
          <w:szCs w:val="20"/>
        </w:rPr>
        <w:t>Happy New Year everyone and welcome back</w:t>
      </w:r>
      <w:r w:rsidR="00357470">
        <w:rPr>
          <w:sz w:val="20"/>
          <w:szCs w:val="20"/>
        </w:rPr>
        <w:t xml:space="preserve"> to 2022</w:t>
      </w:r>
      <w:r w:rsidRPr="00E9167B">
        <w:rPr>
          <w:sz w:val="20"/>
          <w:szCs w:val="20"/>
        </w:rPr>
        <w:t>!</w:t>
      </w:r>
    </w:p>
    <w:p w14:paraId="17F65D40" w14:textId="77777777" w:rsidR="00E9167B" w:rsidRPr="00E9167B" w:rsidRDefault="00E9167B" w:rsidP="00052BD9">
      <w:pPr>
        <w:spacing w:after="0" w:line="240" w:lineRule="auto"/>
        <w:rPr>
          <w:sz w:val="20"/>
          <w:szCs w:val="20"/>
        </w:rPr>
      </w:pPr>
    </w:p>
    <w:p w14:paraId="23246CA1" w14:textId="54A2BCD9" w:rsidR="003B751A" w:rsidRDefault="003B751A" w:rsidP="003B751A">
      <w:pPr>
        <w:spacing w:after="0" w:line="240" w:lineRule="auto"/>
        <w:rPr>
          <w:sz w:val="20"/>
          <w:szCs w:val="20"/>
        </w:rPr>
      </w:pPr>
      <w:r>
        <w:rPr>
          <w:sz w:val="20"/>
          <w:szCs w:val="20"/>
        </w:rPr>
        <w:t xml:space="preserve">Congratulations to Jez and </w:t>
      </w:r>
      <w:r w:rsidRPr="009830F3">
        <w:rPr>
          <w:sz w:val="20"/>
          <w:szCs w:val="20"/>
        </w:rPr>
        <w:t xml:space="preserve">Dave </w:t>
      </w:r>
      <w:r>
        <w:rPr>
          <w:sz w:val="20"/>
          <w:szCs w:val="20"/>
        </w:rPr>
        <w:t>who have been given</w:t>
      </w:r>
      <w:r w:rsidRPr="009830F3">
        <w:rPr>
          <w:sz w:val="20"/>
          <w:szCs w:val="20"/>
        </w:rPr>
        <w:t xml:space="preserve"> </w:t>
      </w:r>
      <w:r w:rsidR="007815E6">
        <w:rPr>
          <w:sz w:val="20"/>
          <w:szCs w:val="20"/>
        </w:rPr>
        <w:t>a National Youth Anti-Violence Educational A</w:t>
      </w:r>
      <w:r w:rsidRPr="009830F3">
        <w:rPr>
          <w:sz w:val="20"/>
          <w:szCs w:val="20"/>
        </w:rPr>
        <w:t xml:space="preserve">ward for the work we have done on the </w:t>
      </w:r>
      <w:r>
        <w:rPr>
          <w:sz w:val="20"/>
          <w:szCs w:val="20"/>
        </w:rPr>
        <w:t>Knife Crime Project</w:t>
      </w:r>
      <w:r w:rsidRPr="009830F3">
        <w:rPr>
          <w:sz w:val="20"/>
          <w:szCs w:val="20"/>
        </w:rPr>
        <w:t xml:space="preserve"> and Clive Knowles the National Lead for the </w:t>
      </w:r>
      <w:r w:rsidR="003A31BA" w:rsidRPr="009830F3">
        <w:rPr>
          <w:sz w:val="20"/>
          <w:szCs w:val="20"/>
        </w:rPr>
        <w:t>Anti-Violence</w:t>
      </w:r>
      <w:r w:rsidRPr="009830F3">
        <w:rPr>
          <w:sz w:val="20"/>
          <w:szCs w:val="20"/>
        </w:rPr>
        <w:t xml:space="preserve"> educational tour was full of praise for our service and its involvement.</w:t>
      </w:r>
    </w:p>
    <w:p w14:paraId="01E53E1E" w14:textId="77777777" w:rsidR="003B751A" w:rsidRPr="009830F3" w:rsidRDefault="003B751A" w:rsidP="003B751A">
      <w:pPr>
        <w:spacing w:after="0" w:line="240" w:lineRule="auto"/>
        <w:rPr>
          <w:sz w:val="20"/>
          <w:szCs w:val="20"/>
        </w:rPr>
      </w:pPr>
    </w:p>
    <w:p w14:paraId="61642076" w14:textId="78F12BEB" w:rsidR="00E9167B" w:rsidRDefault="00E9167B" w:rsidP="00052BD9">
      <w:pPr>
        <w:spacing w:after="0" w:line="240" w:lineRule="auto"/>
        <w:rPr>
          <w:sz w:val="20"/>
          <w:szCs w:val="20"/>
        </w:rPr>
      </w:pPr>
      <w:r w:rsidRPr="00E9167B">
        <w:rPr>
          <w:sz w:val="20"/>
          <w:szCs w:val="20"/>
        </w:rPr>
        <w:t xml:space="preserve">Some nice news from over the Christmas holidays, Scott Bown popped the question to previous employee Sarah Bloor and she said yes!  </w:t>
      </w:r>
      <w:r>
        <w:rPr>
          <w:sz w:val="20"/>
          <w:szCs w:val="20"/>
        </w:rPr>
        <w:t>Congratulations and h</w:t>
      </w:r>
      <w:r w:rsidRPr="00E9167B">
        <w:rPr>
          <w:sz w:val="20"/>
          <w:szCs w:val="20"/>
        </w:rPr>
        <w:t xml:space="preserve">appy engagement to both of you!  </w:t>
      </w:r>
      <w:r w:rsidRPr="00E9167B">
        <w:rPr>
          <w:noProof/>
          <w:sz w:val="20"/>
          <w:szCs w:val="20"/>
          <w:lang w:eastAsia="en-GB"/>
        </w:rPr>
        <w:drawing>
          <wp:inline distT="0" distB="0" distL="0" distR="0" wp14:anchorId="147849D7" wp14:editId="65B57886">
            <wp:extent cx="126854" cy="11931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157895_128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478" cy="138718"/>
                    </a:xfrm>
                    <a:prstGeom prst="rect">
                      <a:avLst/>
                    </a:prstGeom>
                  </pic:spPr>
                </pic:pic>
              </a:graphicData>
            </a:graphic>
          </wp:inline>
        </w:drawing>
      </w:r>
      <w:r w:rsidRPr="00E9167B">
        <w:rPr>
          <w:sz w:val="20"/>
          <w:szCs w:val="20"/>
        </w:rPr>
        <w:t xml:space="preserve"> </w:t>
      </w:r>
    </w:p>
    <w:p w14:paraId="572ECF02" w14:textId="39C85B37" w:rsidR="009830F3" w:rsidRDefault="009830F3" w:rsidP="00052BD9">
      <w:pPr>
        <w:spacing w:after="0" w:line="240" w:lineRule="auto"/>
        <w:rPr>
          <w:sz w:val="20"/>
          <w:szCs w:val="20"/>
        </w:rPr>
      </w:pPr>
    </w:p>
    <w:p w14:paraId="56601E80" w14:textId="3F2C30B3" w:rsidR="009830F3" w:rsidRDefault="009830F3" w:rsidP="00052BD9">
      <w:pPr>
        <w:spacing w:after="0" w:line="240" w:lineRule="auto"/>
        <w:rPr>
          <w:sz w:val="20"/>
          <w:szCs w:val="20"/>
        </w:rPr>
      </w:pPr>
      <w:r>
        <w:rPr>
          <w:sz w:val="20"/>
          <w:szCs w:val="20"/>
        </w:rPr>
        <w:t>Congratulations also to past employee Helen Eastham and her partner Tom on the birth of baby George just before Christmas.</w:t>
      </w:r>
      <w:r w:rsidR="002F78B8">
        <w:rPr>
          <w:sz w:val="20"/>
          <w:szCs w:val="20"/>
        </w:rPr>
        <w:t xml:space="preserve">    </w:t>
      </w:r>
      <w:r w:rsidR="002F78B8">
        <w:rPr>
          <w:noProof/>
          <w:sz w:val="20"/>
          <w:szCs w:val="20"/>
          <w:lang w:eastAsia="en-GB"/>
        </w:rPr>
        <w:drawing>
          <wp:inline distT="0" distB="0" distL="0" distR="0" wp14:anchorId="2FFDC640" wp14:editId="5F58EDF3">
            <wp:extent cx="174424" cy="17691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directed-150nw-1013368249[1].jpg"/>
                    <pic:cNvPicPr/>
                  </pic:nvPicPr>
                  <pic:blipFill rotWithShape="1">
                    <a:blip r:embed="rId11" cstate="print">
                      <a:extLst>
                        <a:ext uri="{28A0092B-C50C-407E-A947-70E740481C1C}">
                          <a14:useLocalDpi xmlns:a14="http://schemas.microsoft.com/office/drawing/2010/main" val="0"/>
                        </a:ext>
                      </a:extLst>
                    </a:blip>
                    <a:srcRect l="11643" t="9630" r="18496" b="11481"/>
                    <a:stretch/>
                  </pic:blipFill>
                  <pic:spPr bwMode="auto">
                    <a:xfrm>
                      <a:off x="0" y="0"/>
                      <a:ext cx="185879" cy="188532"/>
                    </a:xfrm>
                    <a:prstGeom prst="rect">
                      <a:avLst/>
                    </a:prstGeom>
                    <a:ln>
                      <a:noFill/>
                    </a:ln>
                    <a:extLst>
                      <a:ext uri="{53640926-AAD7-44D8-BBD7-CCE9431645EC}">
                        <a14:shadowObscured xmlns:a14="http://schemas.microsoft.com/office/drawing/2010/main"/>
                      </a:ext>
                    </a:extLst>
                  </pic:spPr>
                </pic:pic>
              </a:graphicData>
            </a:graphic>
          </wp:inline>
        </w:drawing>
      </w:r>
    </w:p>
    <w:p w14:paraId="1D5512D4" w14:textId="63C013A6" w:rsidR="000B5C3C" w:rsidRDefault="000B5C3C" w:rsidP="00052BD9">
      <w:pPr>
        <w:spacing w:after="0" w:line="240" w:lineRule="auto"/>
        <w:rPr>
          <w:sz w:val="20"/>
          <w:szCs w:val="20"/>
        </w:rPr>
      </w:pPr>
    </w:p>
    <w:p w14:paraId="5ABEAFD4" w14:textId="17E72551" w:rsidR="000B5C3C" w:rsidRDefault="000B5C3C" w:rsidP="00052BD9">
      <w:pPr>
        <w:spacing w:after="0" w:line="240" w:lineRule="auto"/>
        <w:rPr>
          <w:sz w:val="20"/>
          <w:szCs w:val="20"/>
        </w:rPr>
      </w:pPr>
      <w:r>
        <w:rPr>
          <w:sz w:val="20"/>
          <w:szCs w:val="20"/>
        </w:rPr>
        <w:t xml:space="preserve">Positive feedback from </w:t>
      </w:r>
      <w:proofErr w:type="spellStart"/>
      <w:r>
        <w:rPr>
          <w:sz w:val="20"/>
          <w:szCs w:val="20"/>
        </w:rPr>
        <w:t>Settlebeck</w:t>
      </w:r>
      <w:proofErr w:type="spellEnd"/>
      <w:r>
        <w:rPr>
          <w:sz w:val="20"/>
          <w:szCs w:val="20"/>
        </w:rPr>
        <w:t xml:space="preserve"> School that Amy Atkinson is doing very well there – the </w:t>
      </w:r>
      <w:proofErr w:type="spellStart"/>
      <w:r>
        <w:rPr>
          <w:sz w:val="20"/>
          <w:szCs w:val="20"/>
        </w:rPr>
        <w:t>Headteacher</w:t>
      </w:r>
      <w:proofErr w:type="spellEnd"/>
      <w:r>
        <w:rPr>
          <w:sz w:val="20"/>
          <w:szCs w:val="20"/>
        </w:rPr>
        <w:t xml:space="preserve"> commented that ‘it’s as if she has always been here and I am so please</w:t>
      </w:r>
      <w:r w:rsidR="003B508E">
        <w:rPr>
          <w:sz w:val="20"/>
          <w:szCs w:val="20"/>
        </w:rPr>
        <w:t>d</w:t>
      </w:r>
      <w:r>
        <w:rPr>
          <w:sz w:val="20"/>
          <w:szCs w:val="20"/>
        </w:rPr>
        <w:t xml:space="preserve"> she came to us’ – thank you and well done everyone.</w:t>
      </w:r>
    </w:p>
    <w:p w14:paraId="3CD1D7A7" w14:textId="77777777" w:rsidR="007E168B" w:rsidRDefault="007E168B" w:rsidP="00720E0A">
      <w:pPr>
        <w:spacing w:after="0" w:line="240" w:lineRule="auto"/>
        <w:rPr>
          <w:b/>
          <w:color w:val="00B050"/>
          <w:sz w:val="20"/>
          <w:szCs w:val="20"/>
        </w:rPr>
      </w:pPr>
    </w:p>
    <w:p w14:paraId="178630B5" w14:textId="2ADEB4FB" w:rsidR="00524EA8" w:rsidRPr="006320A9" w:rsidRDefault="00052A12" w:rsidP="00720E0A">
      <w:pPr>
        <w:spacing w:after="0" w:line="240" w:lineRule="auto"/>
        <w:rPr>
          <w:b/>
          <w:color w:val="00B050"/>
          <w:sz w:val="20"/>
          <w:szCs w:val="20"/>
        </w:rPr>
      </w:pPr>
      <w:r w:rsidRPr="006320A9">
        <w:rPr>
          <w:b/>
          <w:color w:val="00B050"/>
          <w:sz w:val="20"/>
          <w:szCs w:val="20"/>
        </w:rPr>
        <w:t xml:space="preserve">Centre </w:t>
      </w:r>
      <w:r w:rsidR="00524EA8" w:rsidRPr="006320A9">
        <w:rPr>
          <w:b/>
          <w:color w:val="00B050"/>
          <w:sz w:val="20"/>
          <w:szCs w:val="20"/>
        </w:rPr>
        <w:t>Developments</w:t>
      </w:r>
    </w:p>
    <w:p w14:paraId="12074448" w14:textId="77777777" w:rsidR="00477BEF" w:rsidRDefault="00477BEF" w:rsidP="00720E0A">
      <w:pPr>
        <w:spacing w:after="0" w:line="240" w:lineRule="auto"/>
        <w:rPr>
          <w:sz w:val="12"/>
          <w:szCs w:val="12"/>
        </w:rPr>
      </w:pPr>
    </w:p>
    <w:p w14:paraId="3BD33E4C" w14:textId="1AE55E1C" w:rsidR="00AB1B2C" w:rsidRPr="003B751A" w:rsidRDefault="007E168B" w:rsidP="00720E0A">
      <w:pPr>
        <w:spacing w:after="0" w:line="240" w:lineRule="auto"/>
        <w:rPr>
          <w:sz w:val="20"/>
          <w:szCs w:val="20"/>
        </w:rPr>
      </w:pPr>
      <w:r>
        <w:rPr>
          <w:sz w:val="20"/>
          <w:szCs w:val="20"/>
        </w:rPr>
        <w:t xml:space="preserve">There are monthly meetings held to discuss the AP development which will be based at </w:t>
      </w:r>
      <w:proofErr w:type="spellStart"/>
      <w:r>
        <w:rPr>
          <w:sz w:val="20"/>
          <w:szCs w:val="20"/>
        </w:rPr>
        <w:t>Channelside</w:t>
      </w:r>
      <w:proofErr w:type="spellEnd"/>
      <w:r>
        <w:rPr>
          <w:sz w:val="20"/>
          <w:szCs w:val="20"/>
        </w:rPr>
        <w:t xml:space="preserve"> and is currently due to be ready in </w:t>
      </w:r>
      <w:proofErr w:type="gramStart"/>
      <w:r>
        <w:rPr>
          <w:sz w:val="20"/>
          <w:szCs w:val="20"/>
        </w:rPr>
        <w:t>Spring</w:t>
      </w:r>
      <w:proofErr w:type="gramEnd"/>
      <w:r>
        <w:rPr>
          <w:sz w:val="20"/>
          <w:szCs w:val="20"/>
        </w:rPr>
        <w:t xml:space="preserve"> 2023 – more news when we have it!</w:t>
      </w:r>
    </w:p>
    <w:p w14:paraId="3209AFAB" w14:textId="77777777" w:rsidR="003E1613" w:rsidRPr="00FC0B35" w:rsidRDefault="003E1613" w:rsidP="00720E0A">
      <w:pPr>
        <w:spacing w:after="0" w:line="240" w:lineRule="auto"/>
        <w:rPr>
          <w:sz w:val="20"/>
          <w:szCs w:val="20"/>
        </w:rPr>
      </w:pPr>
    </w:p>
    <w:p w14:paraId="3DA35B2B" w14:textId="77777777" w:rsidR="00524EA8" w:rsidRPr="006320A9" w:rsidRDefault="00524EA8" w:rsidP="00720E0A">
      <w:pPr>
        <w:spacing w:after="0" w:line="240" w:lineRule="auto"/>
        <w:rPr>
          <w:b/>
          <w:color w:val="00B050"/>
          <w:sz w:val="20"/>
          <w:szCs w:val="20"/>
        </w:rPr>
      </w:pPr>
      <w:r w:rsidRPr="006320A9">
        <w:rPr>
          <w:b/>
          <w:color w:val="00B050"/>
          <w:sz w:val="20"/>
          <w:szCs w:val="20"/>
        </w:rPr>
        <w:t>Diary Dates</w:t>
      </w:r>
    </w:p>
    <w:p w14:paraId="3EED65B4" w14:textId="586F493D" w:rsidR="002751FC" w:rsidRDefault="002751FC" w:rsidP="005C293E">
      <w:pPr>
        <w:spacing w:after="0" w:line="240" w:lineRule="auto"/>
        <w:jc w:val="both"/>
        <w:rPr>
          <w:sz w:val="20"/>
          <w:szCs w:val="20"/>
        </w:rPr>
      </w:pPr>
    </w:p>
    <w:p w14:paraId="4059810D" w14:textId="1F926D2F" w:rsidR="007E168B" w:rsidRDefault="007E168B" w:rsidP="005C293E">
      <w:pPr>
        <w:spacing w:after="0" w:line="240" w:lineRule="auto"/>
        <w:jc w:val="both"/>
        <w:rPr>
          <w:sz w:val="20"/>
          <w:szCs w:val="20"/>
        </w:rPr>
      </w:pPr>
      <w:r>
        <w:rPr>
          <w:sz w:val="20"/>
          <w:szCs w:val="20"/>
        </w:rPr>
        <w:t>Half term = 14</w:t>
      </w:r>
      <w:r w:rsidRPr="007E168B">
        <w:rPr>
          <w:sz w:val="20"/>
          <w:szCs w:val="20"/>
          <w:vertAlign w:val="superscript"/>
        </w:rPr>
        <w:t>th</w:t>
      </w:r>
      <w:r>
        <w:rPr>
          <w:sz w:val="20"/>
          <w:szCs w:val="20"/>
        </w:rPr>
        <w:t xml:space="preserve"> – 18</w:t>
      </w:r>
      <w:r w:rsidRPr="007E168B">
        <w:rPr>
          <w:sz w:val="20"/>
          <w:szCs w:val="20"/>
          <w:vertAlign w:val="superscript"/>
        </w:rPr>
        <w:t>th</w:t>
      </w:r>
      <w:r>
        <w:rPr>
          <w:sz w:val="20"/>
          <w:szCs w:val="20"/>
        </w:rPr>
        <w:t xml:space="preserve"> February</w:t>
      </w:r>
    </w:p>
    <w:p w14:paraId="35D4A8FD" w14:textId="2F9EE20E" w:rsidR="007E168B" w:rsidRDefault="007E168B" w:rsidP="005C293E">
      <w:pPr>
        <w:spacing w:after="0" w:line="240" w:lineRule="auto"/>
        <w:jc w:val="both"/>
        <w:rPr>
          <w:sz w:val="20"/>
          <w:szCs w:val="20"/>
        </w:rPr>
      </w:pPr>
      <w:r>
        <w:rPr>
          <w:sz w:val="20"/>
          <w:szCs w:val="20"/>
        </w:rPr>
        <w:t>Easter = 4</w:t>
      </w:r>
      <w:r w:rsidRPr="007E168B">
        <w:rPr>
          <w:sz w:val="20"/>
          <w:szCs w:val="20"/>
          <w:vertAlign w:val="superscript"/>
        </w:rPr>
        <w:t>th</w:t>
      </w:r>
      <w:r>
        <w:rPr>
          <w:sz w:val="20"/>
          <w:szCs w:val="20"/>
        </w:rPr>
        <w:t xml:space="preserve"> – 18</w:t>
      </w:r>
      <w:r w:rsidRPr="007E168B">
        <w:rPr>
          <w:sz w:val="20"/>
          <w:szCs w:val="20"/>
          <w:vertAlign w:val="superscript"/>
        </w:rPr>
        <w:t>th</w:t>
      </w:r>
      <w:r>
        <w:rPr>
          <w:sz w:val="20"/>
          <w:szCs w:val="20"/>
        </w:rPr>
        <w:t xml:space="preserve"> April</w:t>
      </w:r>
    </w:p>
    <w:p w14:paraId="0D7AFAAA" w14:textId="1A9EC81A" w:rsidR="007E168B" w:rsidRDefault="007E168B" w:rsidP="005C293E">
      <w:pPr>
        <w:spacing w:after="0" w:line="240" w:lineRule="auto"/>
        <w:jc w:val="both"/>
        <w:rPr>
          <w:sz w:val="20"/>
          <w:szCs w:val="20"/>
        </w:rPr>
      </w:pPr>
      <w:r>
        <w:rPr>
          <w:sz w:val="20"/>
          <w:szCs w:val="20"/>
        </w:rPr>
        <w:t>Inset Day (Abbey House) Tuesday 19</w:t>
      </w:r>
      <w:r w:rsidRPr="007E168B">
        <w:rPr>
          <w:sz w:val="20"/>
          <w:szCs w:val="20"/>
          <w:vertAlign w:val="superscript"/>
        </w:rPr>
        <w:t>th</w:t>
      </w:r>
      <w:r>
        <w:rPr>
          <w:sz w:val="20"/>
          <w:szCs w:val="20"/>
        </w:rPr>
        <w:t xml:space="preserve"> April </w:t>
      </w:r>
    </w:p>
    <w:p w14:paraId="43E62AC1" w14:textId="77777777" w:rsidR="003E1613" w:rsidRPr="00FC0B35" w:rsidRDefault="003E1613" w:rsidP="005C293E">
      <w:pPr>
        <w:spacing w:after="0" w:line="240" w:lineRule="auto"/>
        <w:jc w:val="both"/>
        <w:rPr>
          <w:sz w:val="20"/>
          <w:szCs w:val="20"/>
        </w:rPr>
      </w:pPr>
    </w:p>
    <w:p w14:paraId="3E88D67F" w14:textId="60005165" w:rsidR="006F1147" w:rsidRDefault="006F1147" w:rsidP="00720E0A">
      <w:pPr>
        <w:spacing w:after="0" w:line="240" w:lineRule="auto"/>
        <w:rPr>
          <w:b/>
          <w:color w:val="00B050"/>
          <w:sz w:val="20"/>
          <w:szCs w:val="20"/>
        </w:rPr>
      </w:pPr>
      <w:r w:rsidRPr="006320A9">
        <w:rPr>
          <w:b/>
          <w:color w:val="00B050"/>
          <w:sz w:val="20"/>
          <w:szCs w:val="20"/>
        </w:rPr>
        <w:t>Safeguarding</w:t>
      </w:r>
    </w:p>
    <w:p w14:paraId="55B3F202" w14:textId="77777777" w:rsidR="003B751A" w:rsidRDefault="003B751A" w:rsidP="00720E0A">
      <w:pPr>
        <w:spacing w:after="0" w:line="240" w:lineRule="auto"/>
        <w:rPr>
          <w:b/>
          <w:color w:val="00B050"/>
          <w:sz w:val="20"/>
          <w:szCs w:val="20"/>
        </w:rPr>
      </w:pPr>
    </w:p>
    <w:p w14:paraId="2299914B" w14:textId="64D8E8BB" w:rsidR="00DE51C7" w:rsidRPr="003B751A" w:rsidRDefault="003B751A" w:rsidP="00720E0A">
      <w:pPr>
        <w:spacing w:after="0" w:line="240" w:lineRule="auto"/>
        <w:rPr>
          <w:bCs/>
          <w:sz w:val="20"/>
          <w:szCs w:val="20"/>
        </w:rPr>
      </w:pPr>
      <w:r>
        <w:rPr>
          <w:bCs/>
          <w:sz w:val="20"/>
          <w:szCs w:val="20"/>
        </w:rPr>
        <w:t xml:space="preserve">If you have missed any of the training sessions on Wednesday or Thursday evenings regarding safeguarding topics, the </w:t>
      </w:r>
      <w:hyperlink r:id="rId12" w:history="1">
        <w:r w:rsidRPr="003A31BA">
          <w:rPr>
            <w:rStyle w:val="Hyperlink"/>
            <w:bCs/>
            <w:sz w:val="20"/>
            <w:szCs w:val="20"/>
          </w:rPr>
          <w:t>materials</w:t>
        </w:r>
      </w:hyperlink>
      <w:r>
        <w:rPr>
          <w:bCs/>
          <w:sz w:val="20"/>
          <w:szCs w:val="20"/>
        </w:rPr>
        <w:t xml:space="preserve"> are in the Safeguarding folder within icons on the system – please see Lisa, Jez, Kieran or Andy with any safeguarding queries</w:t>
      </w:r>
    </w:p>
    <w:p w14:paraId="4F8EC864" w14:textId="77777777" w:rsidR="00524EA8" w:rsidRPr="006320A9" w:rsidRDefault="00524EA8" w:rsidP="00720E0A">
      <w:pPr>
        <w:spacing w:after="0" w:line="240" w:lineRule="auto"/>
        <w:rPr>
          <w:b/>
          <w:color w:val="00B050"/>
          <w:sz w:val="20"/>
          <w:szCs w:val="20"/>
        </w:rPr>
      </w:pPr>
      <w:r w:rsidRPr="006320A9">
        <w:rPr>
          <w:b/>
          <w:color w:val="00B050"/>
          <w:sz w:val="20"/>
          <w:szCs w:val="20"/>
        </w:rPr>
        <w:t>Reminders</w:t>
      </w:r>
    </w:p>
    <w:p w14:paraId="33AA830A" w14:textId="77777777" w:rsidR="005115B9" w:rsidRDefault="005115B9" w:rsidP="00720E0A">
      <w:pPr>
        <w:spacing w:after="0" w:line="240" w:lineRule="auto"/>
        <w:rPr>
          <w:b/>
          <w:color w:val="00B050"/>
          <w:sz w:val="12"/>
          <w:szCs w:val="12"/>
        </w:rPr>
      </w:pPr>
    </w:p>
    <w:p w14:paraId="3ECD3E87" w14:textId="0575000A" w:rsidR="003E1613" w:rsidRDefault="003B751A" w:rsidP="00720E0A">
      <w:pPr>
        <w:spacing w:after="0" w:line="240" w:lineRule="auto"/>
        <w:rPr>
          <w:sz w:val="20"/>
          <w:szCs w:val="20"/>
        </w:rPr>
      </w:pPr>
      <w:r>
        <w:rPr>
          <w:sz w:val="20"/>
          <w:szCs w:val="20"/>
        </w:rPr>
        <w:t>Keep rooms ventilated, turn off electrical items at the end of the day (Particularly heaters) and ensure all surfaces are as clear as possible at the end of each day.</w:t>
      </w:r>
    </w:p>
    <w:p w14:paraId="748F27B7" w14:textId="32F39E81" w:rsidR="00541E8C" w:rsidRDefault="00541E8C" w:rsidP="00720E0A">
      <w:pPr>
        <w:spacing w:after="0" w:line="240" w:lineRule="auto"/>
        <w:rPr>
          <w:sz w:val="20"/>
          <w:szCs w:val="20"/>
        </w:rPr>
      </w:pPr>
    </w:p>
    <w:p w14:paraId="47147AA1" w14:textId="3995F9FF" w:rsidR="00541E8C" w:rsidRDefault="00541E8C" w:rsidP="00720E0A">
      <w:pPr>
        <w:spacing w:after="0" w:line="240" w:lineRule="auto"/>
        <w:rPr>
          <w:sz w:val="20"/>
          <w:szCs w:val="20"/>
        </w:rPr>
      </w:pPr>
      <w:r>
        <w:rPr>
          <w:sz w:val="20"/>
          <w:szCs w:val="20"/>
        </w:rPr>
        <w:t>Always ensure you book the cars and any meetings rooms/pods etc. ahead of when you need them and make sure all meetings go on the calendar.</w:t>
      </w:r>
    </w:p>
    <w:p w14:paraId="49A47272" w14:textId="44C74BD7" w:rsidR="00FC0B35" w:rsidRDefault="00FC0B35" w:rsidP="00720E0A">
      <w:pPr>
        <w:spacing w:after="0" w:line="240" w:lineRule="auto"/>
        <w:rPr>
          <w:sz w:val="20"/>
          <w:szCs w:val="20"/>
        </w:rPr>
      </w:pPr>
    </w:p>
    <w:p w14:paraId="2CB55B70" w14:textId="5B669D47" w:rsidR="00FC0B35" w:rsidRDefault="00FC0B35" w:rsidP="00720E0A">
      <w:pPr>
        <w:spacing w:after="0" w:line="240" w:lineRule="auto"/>
        <w:rPr>
          <w:sz w:val="20"/>
          <w:szCs w:val="20"/>
        </w:rPr>
      </w:pPr>
      <w:r>
        <w:rPr>
          <w:sz w:val="20"/>
          <w:szCs w:val="20"/>
        </w:rPr>
        <w:t xml:space="preserve">Please use the </w:t>
      </w:r>
      <w:proofErr w:type="spellStart"/>
      <w:r>
        <w:rPr>
          <w:sz w:val="20"/>
          <w:szCs w:val="20"/>
        </w:rPr>
        <w:t>walkie</w:t>
      </w:r>
      <w:proofErr w:type="spellEnd"/>
      <w:r>
        <w:rPr>
          <w:sz w:val="20"/>
          <w:szCs w:val="20"/>
        </w:rPr>
        <w:t xml:space="preserve"> talkie’s and / or ring home to check if the student has set off instead of waiting for students.</w:t>
      </w:r>
    </w:p>
    <w:p w14:paraId="0AAC81FD" w14:textId="17038E8B" w:rsidR="00FC0B35" w:rsidRDefault="00FC0B35" w:rsidP="00720E0A">
      <w:pPr>
        <w:spacing w:after="0" w:line="240" w:lineRule="auto"/>
        <w:rPr>
          <w:sz w:val="20"/>
          <w:szCs w:val="20"/>
        </w:rPr>
      </w:pPr>
    </w:p>
    <w:p w14:paraId="4651F318" w14:textId="5DDBFD15" w:rsidR="00FC0B35" w:rsidRPr="003B751A" w:rsidRDefault="00FC0B35" w:rsidP="00720E0A">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2969"/>
      </w:tblGrid>
      <w:tr w:rsidR="00FC0B35" w14:paraId="40AC0CE7" w14:textId="77777777" w:rsidTr="00FC0B35">
        <w:trPr>
          <w:trHeight w:val="993"/>
        </w:trPr>
        <w:tc>
          <w:tcPr>
            <w:tcW w:w="1747" w:type="dxa"/>
          </w:tcPr>
          <w:p w14:paraId="148A1A6D" w14:textId="2D9E9D07" w:rsidR="00FC0B35" w:rsidRDefault="00FC0B35" w:rsidP="00720E0A">
            <w:pPr>
              <w:rPr>
                <w:sz w:val="20"/>
                <w:szCs w:val="20"/>
              </w:rPr>
            </w:pPr>
            <w:r>
              <w:object w:dxaOrig="1543" w:dyaOrig="996" w14:anchorId="5B88E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55pt" o:ole="">
                  <v:imagedata r:id="rId13" o:title=""/>
                </v:shape>
                <o:OLEObject Type="Embed" ProgID="Word.Document.12" ShapeID="_x0000_i1025" DrawAspect="Icon" ObjectID="_1706085670" r:id="rId14">
                  <o:FieldCodes>\s</o:FieldCodes>
                </o:OLEObject>
              </w:object>
            </w:r>
          </w:p>
        </w:tc>
        <w:tc>
          <w:tcPr>
            <w:tcW w:w="2973" w:type="dxa"/>
          </w:tcPr>
          <w:p w14:paraId="1124826B" w14:textId="053DDF0E" w:rsidR="00FC0B35" w:rsidRDefault="00FC0B35" w:rsidP="00720E0A">
            <w:pPr>
              <w:rPr>
                <w:sz w:val="20"/>
                <w:szCs w:val="20"/>
              </w:rPr>
            </w:pPr>
            <w:r>
              <w:rPr>
                <w:sz w:val="20"/>
                <w:szCs w:val="20"/>
              </w:rPr>
              <w:t>Please complete the resource request form for any order over £100.  Thanks</w:t>
            </w:r>
          </w:p>
        </w:tc>
      </w:tr>
    </w:tbl>
    <w:p w14:paraId="7E8036D8" w14:textId="51FBDCC9" w:rsidR="00FC0B35" w:rsidRPr="003B751A" w:rsidRDefault="00FC0B35" w:rsidP="00720E0A">
      <w:pPr>
        <w:spacing w:after="0" w:line="240" w:lineRule="auto"/>
        <w:rPr>
          <w:sz w:val="20"/>
          <w:szCs w:val="20"/>
        </w:rPr>
      </w:pPr>
    </w:p>
    <w:p w14:paraId="768B0816" w14:textId="19C46B29" w:rsidR="00E52AC7" w:rsidRDefault="00E52AC7" w:rsidP="00720E0A">
      <w:pPr>
        <w:spacing w:after="0" w:line="240" w:lineRule="auto"/>
        <w:rPr>
          <w:b/>
          <w:color w:val="00B050"/>
          <w:sz w:val="20"/>
          <w:szCs w:val="20"/>
        </w:rPr>
      </w:pPr>
      <w:r w:rsidRPr="006320A9">
        <w:rPr>
          <w:b/>
          <w:color w:val="00B050"/>
          <w:sz w:val="20"/>
          <w:szCs w:val="20"/>
        </w:rPr>
        <w:t>Exams</w:t>
      </w:r>
    </w:p>
    <w:p w14:paraId="786485FA" w14:textId="686F95FD" w:rsidR="002F78B8" w:rsidRDefault="002F78B8" w:rsidP="00720E0A">
      <w:pPr>
        <w:spacing w:after="0" w:line="240" w:lineRule="auto"/>
        <w:rPr>
          <w:b/>
          <w:color w:val="00B050"/>
          <w:sz w:val="20"/>
          <w:szCs w:val="20"/>
        </w:rPr>
      </w:pPr>
    </w:p>
    <w:p w14:paraId="1BD9E7C0" w14:textId="20CACAB7" w:rsidR="002F78B8" w:rsidRPr="002F78B8" w:rsidRDefault="002F78B8" w:rsidP="00720E0A">
      <w:pPr>
        <w:spacing w:after="0" w:line="240" w:lineRule="auto"/>
        <w:rPr>
          <w:sz w:val="20"/>
          <w:szCs w:val="20"/>
        </w:rPr>
      </w:pPr>
      <w:r w:rsidRPr="002F78B8">
        <w:rPr>
          <w:sz w:val="20"/>
          <w:szCs w:val="20"/>
        </w:rPr>
        <w:t xml:space="preserve">Exam entry dates and deadlines have now been sent out to </w:t>
      </w:r>
      <w:r>
        <w:rPr>
          <w:sz w:val="20"/>
          <w:szCs w:val="20"/>
        </w:rPr>
        <w:t xml:space="preserve">relevant </w:t>
      </w:r>
      <w:r w:rsidRPr="002F78B8">
        <w:rPr>
          <w:sz w:val="20"/>
          <w:szCs w:val="20"/>
        </w:rPr>
        <w:t>staff if you can please make a note.</w:t>
      </w:r>
    </w:p>
    <w:p w14:paraId="72648017" w14:textId="1492DB7C" w:rsidR="002F78B8" w:rsidRPr="002F78B8" w:rsidRDefault="002F78B8" w:rsidP="00720E0A">
      <w:pPr>
        <w:spacing w:after="0" w:line="240" w:lineRule="auto"/>
        <w:rPr>
          <w:sz w:val="20"/>
          <w:szCs w:val="20"/>
        </w:rPr>
      </w:pPr>
    </w:p>
    <w:p w14:paraId="60FAD187" w14:textId="5B7335AC" w:rsidR="002F78B8" w:rsidRPr="002F78B8" w:rsidRDefault="002F78B8" w:rsidP="00720E0A">
      <w:pPr>
        <w:spacing w:after="0" w:line="240" w:lineRule="auto"/>
        <w:rPr>
          <w:sz w:val="20"/>
          <w:szCs w:val="20"/>
        </w:rPr>
      </w:pPr>
      <w:r w:rsidRPr="002F78B8">
        <w:rPr>
          <w:sz w:val="20"/>
          <w:szCs w:val="20"/>
        </w:rPr>
        <w:t>Invigilation Training information has also been sent out</w:t>
      </w:r>
      <w:r>
        <w:rPr>
          <w:sz w:val="20"/>
          <w:szCs w:val="20"/>
        </w:rPr>
        <w:t xml:space="preserve"> to all staff</w:t>
      </w:r>
      <w:r w:rsidRPr="002F78B8">
        <w:rPr>
          <w:sz w:val="20"/>
          <w:szCs w:val="20"/>
        </w:rPr>
        <w:t xml:space="preserve"> if </w:t>
      </w:r>
      <w:r>
        <w:rPr>
          <w:sz w:val="20"/>
          <w:szCs w:val="20"/>
        </w:rPr>
        <w:t>you</w:t>
      </w:r>
      <w:r w:rsidRPr="002F78B8">
        <w:rPr>
          <w:sz w:val="20"/>
          <w:szCs w:val="20"/>
        </w:rPr>
        <w:t xml:space="preserve"> could please action when have time.  Deadline </w:t>
      </w:r>
      <w:r w:rsidR="007815E6">
        <w:rPr>
          <w:sz w:val="20"/>
          <w:szCs w:val="20"/>
        </w:rPr>
        <w:t>is</w:t>
      </w:r>
      <w:r w:rsidRPr="002F78B8">
        <w:rPr>
          <w:sz w:val="20"/>
          <w:szCs w:val="20"/>
        </w:rPr>
        <w:t xml:space="preserve"> </w:t>
      </w:r>
      <w:r>
        <w:rPr>
          <w:sz w:val="20"/>
          <w:szCs w:val="20"/>
        </w:rPr>
        <w:t xml:space="preserve">the </w:t>
      </w:r>
      <w:r w:rsidRPr="002F78B8">
        <w:rPr>
          <w:sz w:val="20"/>
          <w:szCs w:val="20"/>
        </w:rPr>
        <w:t>1</w:t>
      </w:r>
      <w:r w:rsidRPr="002F78B8">
        <w:rPr>
          <w:sz w:val="20"/>
          <w:szCs w:val="20"/>
          <w:vertAlign w:val="superscript"/>
        </w:rPr>
        <w:t>st</w:t>
      </w:r>
      <w:r w:rsidRPr="002F78B8">
        <w:rPr>
          <w:sz w:val="20"/>
          <w:szCs w:val="20"/>
        </w:rPr>
        <w:t xml:space="preserve"> March.</w:t>
      </w:r>
    </w:p>
    <w:p w14:paraId="07D29C86" w14:textId="77777777" w:rsidR="00AB1B2C" w:rsidRDefault="00AB1B2C" w:rsidP="00302D88">
      <w:pPr>
        <w:spacing w:after="0" w:line="240" w:lineRule="auto"/>
        <w:rPr>
          <w:b/>
          <w:color w:val="00B050"/>
          <w:sz w:val="20"/>
          <w:szCs w:val="20"/>
        </w:rPr>
      </w:pPr>
    </w:p>
    <w:p w14:paraId="35CB7056" w14:textId="77777777" w:rsidR="00302D88" w:rsidRDefault="00302D88" w:rsidP="00302D88">
      <w:pPr>
        <w:spacing w:after="0" w:line="240" w:lineRule="auto"/>
        <w:rPr>
          <w:b/>
          <w:color w:val="00B050"/>
          <w:sz w:val="20"/>
          <w:szCs w:val="20"/>
        </w:rPr>
      </w:pPr>
      <w:r w:rsidRPr="00302D88">
        <w:rPr>
          <w:b/>
          <w:color w:val="00B050"/>
          <w:sz w:val="20"/>
          <w:szCs w:val="20"/>
        </w:rPr>
        <w:t>Website</w:t>
      </w:r>
    </w:p>
    <w:p w14:paraId="58A15ACC" w14:textId="77777777" w:rsidR="00E9167B" w:rsidRDefault="00E9167B" w:rsidP="00302D88">
      <w:pPr>
        <w:spacing w:after="0" w:line="240" w:lineRule="auto"/>
        <w:rPr>
          <w:b/>
          <w:color w:val="00B050"/>
          <w:sz w:val="20"/>
          <w:szCs w:val="20"/>
        </w:rPr>
      </w:pPr>
    </w:p>
    <w:p w14:paraId="41252FDB" w14:textId="77777777" w:rsidR="009F6507" w:rsidRPr="00E9167B" w:rsidRDefault="00E9167B" w:rsidP="00720E0A">
      <w:pPr>
        <w:spacing w:after="0" w:line="240" w:lineRule="auto"/>
        <w:rPr>
          <w:sz w:val="16"/>
          <w:szCs w:val="16"/>
        </w:rPr>
      </w:pPr>
      <w:r w:rsidRPr="00E9167B">
        <w:rPr>
          <w:sz w:val="20"/>
          <w:szCs w:val="20"/>
        </w:rPr>
        <w:t>Please let Katy know if you have anything you woul</w:t>
      </w:r>
      <w:r>
        <w:rPr>
          <w:sz w:val="20"/>
          <w:szCs w:val="20"/>
        </w:rPr>
        <w:t>d like to add to the school web</w:t>
      </w:r>
      <w:r w:rsidRPr="00E9167B">
        <w:rPr>
          <w:sz w:val="20"/>
          <w:szCs w:val="20"/>
        </w:rPr>
        <w:t>site.</w:t>
      </w:r>
    </w:p>
    <w:p w14:paraId="4AA9C60A" w14:textId="77777777" w:rsidR="00AB1B2C" w:rsidRPr="00302D88" w:rsidRDefault="00AB1B2C" w:rsidP="00720E0A">
      <w:pPr>
        <w:spacing w:after="0" w:line="240" w:lineRule="auto"/>
        <w:rPr>
          <w:sz w:val="16"/>
          <w:szCs w:val="16"/>
        </w:rPr>
      </w:pPr>
    </w:p>
    <w:p w14:paraId="6E1F5388" w14:textId="3D6E4952" w:rsidR="00D21E74" w:rsidRDefault="00D21E74" w:rsidP="00720E0A">
      <w:pPr>
        <w:spacing w:after="0" w:line="240" w:lineRule="auto"/>
        <w:rPr>
          <w:b/>
          <w:color w:val="00B050"/>
          <w:sz w:val="20"/>
          <w:szCs w:val="20"/>
        </w:rPr>
      </w:pPr>
      <w:r w:rsidRPr="00D21E74">
        <w:rPr>
          <w:b/>
          <w:color w:val="00B050"/>
          <w:sz w:val="20"/>
          <w:szCs w:val="20"/>
        </w:rPr>
        <w:t xml:space="preserve">Careers </w:t>
      </w:r>
    </w:p>
    <w:p w14:paraId="18C6483E" w14:textId="2457F356" w:rsidR="00C2434B" w:rsidRDefault="00C2434B" w:rsidP="003B508E">
      <w:pPr>
        <w:spacing w:after="0" w:line="240" w:lineRule="auto"/>
        <w:rPr>
          <w:b/>
          <w:color w:val="00B050"/>
          <w:sz w:val="20"/>
          <w:szCs w:val="20"/>
        </w:rPr>
      </w:pPr>
    </w:p>
    <w:p w14:paraId="5810EC42" w14:textId="77777777" w:rsidR="003B508E" w:rsidRPr="003B508E" w:rsidRDefault="003B508E" w:rsidP="003B508E">
      <w:pPr>
        <w:spacing w:line="240" w:lineRule="auto"/>
        <w:rPr>
          <w:sz w:val="20"/>
          <w:szCs w:val="20"/>
        </w:rPr>
      </w:pPr>
      <w:r w:rsidRPr="003B508E">
        <w:rPr>
          <w:sz w:val="20"/>
          <w:szCs w:val="20"/>
        </w:rPr>
        <w:t xml:space="preserve">National Apprenticeship week was a success in terms of students looking at their options post 16 and I’d like to thank everyone that held conversations and answered </w:t>
      </w:r>
      <w:proofErr w:type="gramStart"/>
      <w:r w:rsidRPr="003B508E">
        <w:rPr>
          <w:sz w:val="20"/>
          <w:szCs w:val="20"/>
        </w:rPr>
        <w:t>students</w:t>
      </w:r>
      <w:proofErr w:type="gramEnd"/>
      <w:r w:rsidRPr="003B508E">
        <w:rPr>
          <w:sz w:val="20"/>
          <w:szCs w:val="20"/>
        </w:rPr>
        <w:t xml:space="preserve"> questions on this. In the next month we have National Careers Week Monday-Saturday, 7-12 March 2022 which celebrates career guidance for young people, helping them to explore different career paths that may make sense for their interests. If you are able to support this in anyway please do come and see me.</w:t>
      </w:r>
    </w:p>
    <w:p w14:paraId="1C449072" w14:textId="77777777" w:rsidR="003B508E" w:rsidRPr="003B508E" w:rsidRDefault="003B508E" w:rsidP="003B508E">
      <w:pPr>
        <w:spacing w:line="240" w:lineRule="auto"/>
        <w:rPr>
          <w:sz w:val="20"/>
          <w:szCs w:val="20"/>
        </w:rPr>
      </w:pPr>
      <w:r w:rsidRPr="003B508E">
        <w:rPr>
          <w:sz w:val="20"/>
          <w:szCs w:val="20"/>
        </w:rPr>
        <w:lastRenderedPageBreak/>
        <w:t>Students will be visiting Furness College on March 25</w:t>
      </w:r>
      <w:r w:rsidRPr="003B508E">
        <w:rPr>
          <w:sz w:val="20"/>
          <w:szCs w:val="20"/>
          <w:vertAlign w:val="superscript"/>
        </w:rPr>
        <w:t>th</w:t>
      </w:r>
      <w:r w:rsidRPr="003B508E">
        <w:rPr>
          <w:sz w:val="20"/>
          <w:szCs w:val="20"/>
        </w:rPr>
        <w:t xml:space="preserve"> and spending the morning at the college and have their lunch there. </w:t>
      </w:r>
    </w:p>
    <w:p w14:paraId="0D66318B" w14:textId="77777777" w:rsidR="003B508E" w:rsidRDefault="003B508E" w:rsidP="003B508E">
      <w:pPr>
        <w:spacing w:line="240" w:lineRule="auto"/>
      </w:pPr>
      <w:r w:rsidRPr="003B508E">
        <w:rPr>
          <w:sz w:val="20"/>
          <w:szCs w:val="20"/>
        </w:rPr>
        <w:t>Please continue to use Unifrog to log interactions on skills lessons, careers conversations and general well-being sessions. These are a massive support for students to recognise the skills that they are building in each area of their curriculum. Michaela</w:t>
      </w:r>
    </w:p>
    <w:p w14:paraId="145C797C" w14:textId="4D9CEAC3" w:rsidR="001A5052" w:rsidRDefault="001A5052" w:rsidP="001A5052">
      <w:pPr>
        <w:spacing w:after="0" w:line="240" w:lineRule="auto"/>
        <w:rPr>
          <w:b/>
          <w:color w:val="00B050"/>
          <w:sz w:val="20"/>
          <w:szCs w:val="20"/>
        </w:rPr>
      </w:pPr>
      <w:r>
        <w:rPr>
          <w:b/>
          <w:color w:val="00B050"/>
          <w:sz w:val="20"/>
          <w:szCs w:val="20"/>
        </w:rPr>
        <w:t>Other</w:t>
      </w:r>
    </w:p>
    <w:p w14:paraId="4C9040B5" w14:textId="550F3D0A" w:rsidR="00A32F06" w:rsidRDefault="00A32F06" w:rsidP="001A5052">
      <w:pPr>
        <w:spacing w:after="0" w:line="240" w:lineRule="auto"/>
        <w:rPr>
          <w:b/>
          <w:color w:val="00B050"/>
          <w:sz w:val="20"/>
          <w:szCs w:val="20"/>
        </w:rPr>
      </w:pPr>
    </w:p>
    <w:p w14:paraId="44A59594" w14:textId="32EB1998" w:rsidR="00A32F06" w:rsidRDefault="00A32F06" w:rsidP="001A5052">
      <w:pPr>
        <w:spacing w:after="0" w:line="240" w:lineRule="auto"/>
        <w:rPr>
          <w:sz w:val="20"/>
          <w:szCs w:val="20"/>
        </w:rPr>
      </w:pPr>
      <w:r w:rsidRPr="00A32F06">
        <w:rPr>
          <w:sz w:val="20"/>
          <w:szCs w:val="20"/>
        </w:rPr>
        <w:t xml:space="preserve">Year 9 pupils have started their annual ‘Battle to Succeed’ enterprise project in partnership with Stollers. So </w:t>
      </w:r>
      <w:r w:rsidR="007E168B" w:rsidRPr="00A32F06">
        <w:rPr>
          <w:sz w:val="20"/>
          <w:szCs w:val="20"/>
        </w:rPr>
        <w:t>far,</w:t>
      </w:r>
      <w:r w:rsidRPr="00A32F06">
        <w:rPr>
          <w:sz w:val="20"/>
          <w:szCs w:val="20"/>
        </w:rPr>
        <w:t xml:space="preserve"> they have raised £89 by making personalised Christmas Stockings for staff. We are continuing the project this year and are hoping to raise further funds for St Mary’s Hospice. M</w:t>
      </w:r>
      <w:r w:rsidR="002F78B8">
        <w:rPr>
          <w:sz w:val="20"/>
          <w:szCs w:val="20"/>
        </w:rPr>
        <w:t>any thanks for all your support!</w:t>
      </w:r>
    </w:p>
    <w:p w14:paraId="622D5F6A" w14:textId="77777777" w:rsidR="002F78B8" w:rsidRPr="00A32F06" w:rsidRDefault="002F78B8" w:rsidP="001A5052">
      <w:pPr>
        <w:spacing w:after="0" w:line="240" w:lineRule="auto"/>
        <w:rPr>
          <w:sz w:val="20"/>
          <w:szCs w:val="20"/>
        </w:rPr>
      </w:pPr>
    </w:p>
    <w:p w14:paraId="6127E971" w14:textId="77777777" w:rsidR="002F78B8" w:rsidRDefault="00A32F06" w:rsidP="001A5052">
      <w:pPr>
        <w:spacing w:after="0" w:line="240" w:lineRule="auto"/>
        <w:rPr>
          <w:noProof/>
          <w:color w:val="00B050"/>
          <w:sz w:val="20"/>
          <w:szCs w:val="20"/>
          <w:lang w:eastAsia="en-GB"/>
        </w:rPr>
      </w:pPr>
      <w:r>
        <w:rPr>
          <w:noProof/>
          <w:color w:val="00B050"/>
          <w:sz w:val="20"/>
          <w:szCs w:val="20"/>
          <w:lang w:eastAsia="en-GB"/>
        </w:rPr>
        <w:drawing>
          <wp:inline distT="0" distB="0" distL="0" distR="0" wp14:anchorId="12072994" wp14:editId="10FE5448">
            <wp:extent cx="1340295" cy="1005168"/>
            <wp:effectExtent l="0" t="3810" r="889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11208_153944.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352377" cy="1014229"/>
                    </a:xfrm>
                    <a:prstGeom prst="rect">
                      <a:avLst/>
                    </a:prstGeom>
                  </pic:spPr>
                </pic:pic>
              </a:graphicData>
            </a:graphic>
          </wp:inline>
        </w:drawing>
      </w:r>
      <w:r w:rsidR="002F78B8">
        <w:rPr>
          <w:noProof/>
          <w:color w:val="00B050"/>
          <w:sz w:val="20"/>
          <w:szCs w:val="20"/>
          <w:lang w:eastAsia="en-GB"/>
        </w:rPr>
        <w:t xml:space="preserve">     </w:t>
      </w:r>
      <w:r>
        <w:rPr>
          <w:noProof/>
          <w:color w:val="00B050"/>
          <w:sz w:val="20"/>
          <w:szCs w:val="20"/>
          <w:lang w:eastAsia="en-GB"/>
        </w:rPr>
        <w:drawing>
          <wp:inline distT="0" distB="0" distL="0" distR="0" wp14:anchorId="07C7943E" wp14:editId="62E9101B">
            <wp:extent cx="1338417" cy="1003759"/>
            <wp:effectExtent l="0" t="4127"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211208_153959.jpg"/>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1343456" cy="1007538"/>
                    </a:xfrm>
                    <a:prstGeom prst="rect">
                      <a:avLst/>
                    </a:prstGeom>
                  </pic:spPr>
                </pic:pic>
              </a:graphicData>
            </a:graphic>
          </wp:inline>
        </w:drawing>
      </w:r>
    </w:p>
    <w:p w14:paraId="6C6FF57F" w14:textId="0D3C6629" w:rsidR="00A32F06" w:rsidRPr="001A5052" w:rsidRDefault="00A32F06" w:rsidP="001A5052">
      <w:pPr>
        <w:spacing w:after="0" w:line="240" w:lineRule="auto"/>
        <w:rPr>
          <w:color w:val="00B050"/>
          <w:sz w:val="20"/>
          <w:szCs w:val="20"/>
        </w:rPr>
      </w:pPr>
      <w:r>
        <w:rPr>
          <w:noProof/>
          <w:color w:val="00B050"/>
          <w:sz w:val="20"/>
          <w:szCs w:val="20"/>
          <w:lang w:eastAsia="en-GB"/>
        </w:rPr>
        <w:drawing>
          <wp:inline distT="0" distB="0" distL="0" distR="0" wp14:anchorId="2A3D6F2F" wp14:editId="1556B708">
            <wp:extent cx="1337464" cy="1003044"/>
            <wp:effectExtent l="0" t="4128"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11215_150302.jpg"/>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1339289" cy="1004413"/>
                    </a:xfrm>
                    <a:prstGeom prst="rect">
                      <a:avLst/>
                    </a:prstGeom>
                  </pic:spPr>
                </pic:pic>
              </a:graphicData>
            </a:graphic>
          </wp:inline>
        </w:drawing>
      </w:r>
      <w:r w:rsidR="002F78B8">
        <w:rPr>
          <w:noProof/>
          <w:color w:val="00B050"/>
          <w:sz w:val="20"/>
          <w:szCs w:val="20"/>
          <w:lang w:eastAsia="en-GB"/>
        </w:rPr>
        <w:t xml:space="preserve">     </w:t>
      </w:r>
      <w:r w:rsidR="002F78B8">
        <w:rPr>
          <w:noProof/>
          <w:color w:val="00B050"/>
          <w:sz w:val="20"/>
          <w:szCs w:val="20"/>
          <w:lang w:eastAsia="en-GB"/>
        </w:rPr>
        <w:drawing>
          <wp:inline distT="0" distB="0" distL="0" distR="0" wp14:anchorId="33026E46" wp14:editId="3E511FE9">
            <wp:extent cx="1714500" cy="1286056"/>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211216_13152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14983" cy="1286418"/>
                    </a:xfrm>
                    <a:prstGeom prst="rect">
                      <a:avLst/>
                    </a:prstGeom>
                  </pic:spPr>
                </pic:pic>
              </a:graphicData>
            </a:graphic>
          </wp:inline>
        </w:drawing>
      </w:r>
    </w:p>
    <w:p w14:paraId="3AAD33EF" w14:textId="77777777" w:rsidR="001A5052" w:rsidRDefault="001A5052" w:rsidP="00C2467F">
      <w:pPr>
        <w:spacing w:after="0" w:line="240" w:lineRule="auto"/>
        <w:jc w:val="right"/>
        <w:rPr>
          <w:b/>
          <w:color w:val="00B050"/>
          <w:sz w:val="20"/>
          <w:szCs w:val="20"/>
        </w:rPr>
      </w:pPr>
    </w:p>
    <w:p w14:paraId="21AE1FE8" w14:textId="77777777" w:rsidR="00464D1F" w:rsidRDefault="00464D1F" w:rsidP="00720E0A">
      <w:pPr>
        <w:spacing w:after="0" w:line="240" w:lineRule="auto"/>
        <w:rPr>
          <w:b/>
          <w:color w:val="00B050"/>
          <w:sz w:val="20"/>
          <w:szCs w:val="20"/>
        </w:rPr>
      </w:pPr>
    </w:p>
    <w:p w14:paraId="300AD715" w14:textId="77777777" w:rsidR="00464D1F" w:rsidRDefault="00464D1F" w:rsidP="00720E0A">
      <w:pPr>
        <w:spacing w:after="0" w:line="240" w:lineRule="auto"/>
        <w:rPr>
          <w:b/>
          <w:color w:val="00B050"/>
          <w:sz w:val="20"/>
          <w:szCs w:val="20"/>
        </w:rPr>
      </w:pPr>
    </w:p>
    <w:p w14:paraId="6ED8C3DD" w14:textId="77777777" w:rsidR="00052BD9" w:rsidRPr="006320A9" w:rsidRDefault="004F5F7D" w:rsidP="00720E0A">
      <w:pPr>
        <w:spacing w:after="0" w:line="240" w:lineRule="auto"/>
        <w:rPr>
          <w:b/>
          <w:color w:val="00B050"/>
          <w:sz w:val="20"/>
          <w:szCs w:val="20"/>
        </w:rPr>
      </w:pPr>
      <w:r w:rsidRPr="006320A9">
        <w:rPr>
          <w:b/>
          <w:color w:val="00B050"/>
          <w:sz w:val="20"/>
          <w:szCs w:val="20"/>
        </w:rPr>
        <w:t>Head teacher’s</w:t>
      </w:r>
      <w:r w:rsidR="00052BD9" w:rsidRPr="006320A9">
        <w:rPr>
          <w:b/>
          <w:color w:val="00B050"/>
          <w:sz w:val="20"/>
          <w:szCs w:val="20"/>
        </w:rPr>
        <w:t xml:space="preserve"> message</w:t>
      </w:r>
    </w:p>
    <w:p w14:paraId="0CDEDE0A" w14:textId="77777777" w:rsidR="00FB1A3E" w:rsidRPr="0031269D" w:rsidRDefault="00FB1A3E" w:rsidP="00720E0A">
      <w:pPr>
        <w:spacing w:after="0" w:line="240" w:lineRule="auto"/>
        <w:rPr>
          <w:color w:val="000000" w:themeColor="text1"/>
          <w:sz w:val="12"/>
          <w:szCs w:val="12"/>
        </w:rPr>
      </w:pPr>
    </w:p>
    <w:p w14:paraId="5CF8D6B6" w14:textId="495B6C3D" w:rsidR="002C11A3" w:rsidRDefault="00357470" w:rsidP="00720E0A">
      <w:pPr>
        <w:spacing w:after="0" w:line="240" w:lineRule="auto"/>
        <w:rPr>
          <w:color w:val="000000" w:themeColor="text1"/>
          <w:sz w:val="20"/>
          <w:szCs w:val="20"/>
        </w:rPr>
      </w:pPr>
      <w:r>
        <w:rPr>
          <w:color w:val="000000" w:themeColor="text1"/>
          <w:sz w:val="20"/>
          <w:szCs w:val="20"/>
        </w:rPr>
        <w:t xml:space="preserve">Goodness what a long time it seems since the Christmas holidays – my appreciation for all the support provided to the team and to students particularly this term with our highest absences due to </w:t>
      </w:r>
      <w:proofErr w:type="spellStart"/>
      <w:r>
        <w:rPr>
          <w:color w:val="000000" w:themeColor="text1"/>
          <w:sz w:val="20"/>
          <w:szCs w:val="20"/>
        </w:rPr>
        <w:t>Covid</w:t>
      </w:r>
      <w:proofErr w:type="spellEnd"/>
      <w:r>
        <w:rPr>
          <w:color w:val="000000" w:themeColor="text1"/>
          <w:sz w:val="20"/>
          <w:szCs w:val="20"/>
        </w:rPr>
        <w:t>.  Please take some time this half term to look after your own wellbeing.</w:t>
      </w:r>
    </w:p>
    <w:p w14:paraId="535446F6" w14:textId="63332D4C" w:rsidR="00357470" w:rsidRDefault="00357470" w:rsidP="00720E0A">
      <w:pPr>
        <w:spacing w:after="0" w:line="240" w:lineRule="auto"/>
        <w:rPr>
          <w:color w:val="000000" w:themeColor="text1"/>
          <w:sz w:val="20"/>
          <w:szCs w:val="20"/>
        </w:rPr>
      </w:pPr>
    </w:p>
    <w:p w14:paraId="3D5DA5F6" w14:textId="702015CA" w:rsidR="00357470" w:rsidRDefault="00357470" w:rsidP="00720E0A">
      <w:pPr>
        <w:spacing w:after="0" w:line="240" w:lineRule="auto"/>
        <w:rPr>
          <w:color w:val="000000" w:themeColor="text1"/>
          <w:sz w:val="20"/>
          <w:szCs w:val="20"/>
        </w:rPr>
      </w:pPr>
      <w:r>
        <w:rPr>
          <w:color w:val="000000" w:themeColor="text1"/>
          <w:sz w:val="20"/>
          <w:szCs w:val="20"/>
        </w:rPr>
        <w:t xml:space="preserve">As we reach the mid-point of our school year (how did that happen?!) we know our numbers will be rising and we are seeing schools managing the impacts of </w:t>
      </w:r>
      <w:proofErr w:type="spellStart"/>
      <w:r>
        <w:rPr>
          <w:color w:val="000000" w:themeColor="text1"/>
          <w:sz w:val="20"/>
          <w:szCs w:val="20"/>
        </w:rPr>
        <w:t>Covid</w:t>
      </w:r>
      <w:proofErr w:type="spellEnd"/>
      <w:r>
        <w:rPr>
          <w:color w:val="000000" w:themeColor="text1"/>
          <w:sz w:val="20"/>
          <w:szCs w:val="20"/>
        </w:rPr>
        <w:t xml:space="preserve"> on their students resulting in referrals to HHTS and exclusions of students who have huge gaps in their school experience from the past two years – as always we will work together to identify and meet their needs.  We chose to work in this setting and the challenges it brings but we recognise some (many</w:t>
      </w:r>
      <w:r w:rsidR="00716200">
        <w:rPr>
          <w:color w:val="000000" w:themeColor="text1"/>
          <w:sz w:val="20"/>
          <w:szCs w:val="20"/>
        </w:rPr>
        <w:t>) days are tough and the support of the team is so important – thank you.</w:t>
      </w:r>
    </w:p>
    <w:p w14:paraId="4C97735B" w14:textId="4B798B3B" w:rsidR="00052BD9" w:rsidRDefault="00052BD9" w:rsidP="00720E0A">
      <w:pPr>
        <w:spacing w:after="0" w:line="240" w:lineRule="auto"/>
        <w:rPr>
          <w:b/>
          <w:color w:val="00B050"/>
          <w:sz w:val="20"/>
          <w:szCs w:val="20"/>
        </w:rPr>
      </w:pPr>
      <w:r w:rsidRPr="006320A9">
        <w:rPr>
          <w:b/>
          <w:color w:val="00B050"/>
          <w:sz w:val="20"/>
          <w:szCs w:val="20"/>
        </w:rPr>
        <w:t>Management</w:t>
      </w:r>
      <w:r w:rsidR="00D14DA0" w:rsidRPr="006320A9">
        <w:rPr>
          <w:b/>
          <w:color w:val="00B050"/>
          <w:sz w:val="20"/>
          <w:szCs w:val="20"/>
        </w:rPr>
        <w:t xml:space="preserve"> Committee</w:t>
      </w:r>
    </w:p>
    <w:p w14:paraId="693152A8" w14:textId="77777777" w:rsidR="00C2467F" w:rsidRDefault="00C2467F" w:rsidP="00720E0A">
      <w:pPr>
        <w:spacing w:after="0" w:line="240" w:lineRule="auto"/>
        <w:rPr>
          <w:b/>
          <w:color w:val="00B050"/>
          <w:sz w:val="20"/>
          <w:szCs w:val="20"/>
        </w:rPr>
      </w:pPr>
    </w:p>
    <w:p w14:paraId="3ADE59D0" w14:textId="19A2C24C" w:rsidR="00C2467F" w:rsidRDefault="003B751A" w:rsidP="00720E0A">
      <w:pPr>
        <w:spacing w:after="0" w:line="240" w:lineRule="auto"/>
        <w:rPr>
          <w:bCs/>
          <w:sz w:val="20"/>
          <w:szCs w:val="20"/>
        </w:rPr>
      </w:pPr>
      <w:r w:rsidRPr="003B751A">
        <w:rPr>
          <w:bCs/>
          <w:sz w:val="20"/>
          <w:szCs w:val="20"/>
        </w:rPr>
        <w:t xml:space="preserve">Staffing &amp; Finance meetings </w:t>
      </w:r>
      <w:r>
        <w:rPr>
          <w:bCs/>
          <w:sz w:val="20"/>
          <w:szCs w:val="20"/>
        </w:rPr>
        <w:t>26</w:t>
      </w:r>
      <w:r w:rsidRPr="003B751A">
        <w:rPr>
          <w:bCs/>
          <w:sz w:val="20"/>
          <w:szCs w:val="20"/>
          <w:vertAlign w:val="superscript"/>
        </w:rPr>
        <w:t>th</w:t>
      </w:r>
      <w:r>
        <w:rPr>
          <w:bCs/>
          <w:sz w:val="20"/>
          <w:szCs w:val="20"/>
        </w:rPr>
        <w:t xml:space="preserve"> April</w:t>
      </w:r>
    </w:p>
    <w:p w14:paraId="6B6AFDA6" w14:textId="14048EFD" w:rsidR="003B751A" w:rsidRDefault="003B751A" w:rsidP="00720E0A">
      <w:pPr>
        <w:spacing w:after="0" w:line="240" w:lineRule="auto"/>
        <w:rPr>
          <w:bCs/>
          <w:sz w:val="20"/>
          <w:szCs w:val="20"/>
        </w:rPr>
      </w:pPr>
      <w:r>
        <w:rPr>
          <w:bCs/>
          <w:sz w:val="20"/>
          <w:szCs w:val="20"/>
        </w:rPr>
        <w:t>Full Committee 17</w:t>
      </w:r>
      <w:r w:rsidRPr="003B751A">
        <w:rPr>
          <w:bCs/>
          <w:sz w:val="20"/>
          <w:szCs w:val="20"/>
          <w:vertAlign w:val="superscript"/>
        </w:rPr>
        <w:t>th</w:t>
      </w:r>
      <w:r>
        <w:rPr>
          <w:bCs/>
          <w:sz w:val="20"/>
          <w:szCs w:val="20"/>
        </w:rPr>
        <w:t xml:space="preserve"> May</w:t>
      </w:r>
    </w:p>
    <w:p w14:paraId="6B65744D" w14:textId="77777777" w:rsidR="003B751A" w:rsidRDefault="003B751A" w:rsidP="00720E0A">
      <w:pPr>
        <w:spacing w:after="0" w:line="240" w:lineRule="auto"/>
        <w:rPr>
          <w:bCs/>
          <w:sz w:val="20"/>
          <w:szCs w:val="20"/>
        </w:rPr>
      </w:pPr>
    </w:p>
    <w:p w14:paraId="266A1BCE" w14:textId="0C0EB80A" w:rsidR="003B751A" w:rsidRDefault="003B751A" w:rsidP="00720E0A">
      <w:pPr>
        <w:spacing w:after="0" w:line="240" w:lineRule="auto"/>
        <w:rPr>
          <w:bCs/>
          <w:sz w:val="20"/>
          <w:szCs w:val="20"/>
        </w:rPr>
      </w:pPr>
      <w:r>
        <w:rPr>
          <w:bCs/>
          <w:sz w:val="20"/>
          <w:szCs w:val="20"/>
        </w:rPr>
        <w:t xml:space="preserve">If you are down to provide a report to one of the meetings, please ensure it has been checked by your line manager and </w:t>
      </w:r>
      <w:r w:rsidR="00BE60FB">
        <w:rPr>
          <w:bCs/>
          <w:sz w:val="20"/>
          <w:szCs w:val="20"/>
        </w:rPr>
        <w:t xml:space="preserve">is emailed to </w:t>
      </w:r>
      <w:r>
        <w:rPr>
          <w:bCs/>
          <w:sz w:val="20"/>
          <w:szCs w:val="20"/>
        </w:rPr>
        <w:t>Leeann &amp; Lisa by email at least 1 week before the meeting.</w:t>
      </w:r>
    </w:p>
    <w:p w14:paraId="4A2FC25F" w14:textId="2620CC89" w:rsidR="003A31BA" w:rsidRDefault="003A31BA" w:rsidP="00720E0A">
      <w:pPr>
        <w:spacing w:after="0" w:line="240" w:lineRule="auto"/>
        <w:rPr>
          <w:bCs/>
          <w:sz w:val="20"/>
          <w:szCs w:val="20"/>
        </w:rPr>
      </w:pPr>
      <w:r>
        <w:rPr>
          <w:bCs/>
          <w:sz w:val="20"/>
          <w:szCs w:val="20"/>
        </w:rPr>
        <w:t xml:space="preserve">If there is anyone who would like to become a staff representative on the Full </w:t>
      </w:r>
      <w:r w:rsidR="00F86D54">
        <w:rPr>
          <w:bCs/>
          <w:sz w:val="20"/>
          <w:szCs w:val="20"/>
        </w:rPr>
        <w:t xml:space="preserve">Management </w:t>
      </w:r>
      <w:r>
        <w:rPr>
          <w:bCs/>
          <w:sz w:val="20"/>
          <w:szCs w:val="20"/>
        </w:rPr>
        <w:t>Committee please see Leeann or Lisa for more information about this opportunity.</w:t>
      </w:r>
      <w:r w:rsidR="00EA15A2">
        <w:rPr>
          <w:bCs/>
          <w:sz w:val="20"/>
          <w:szCs w:val="20"/>
        </w:rPr>
        <w:t xml:space="preserve">  Thank you to Paul Stanway for the time and support he has given to the Committee over the years he has been a member.</w:t>
      </w:r>
    </w:p>
    <w:p w14:paraId="53535B37" w14:textId="3FDF36B4" w:rsidR="00357470" w:rsidRDefault="00357470" w:rsidP="00720E0A">
      <w:pPr>
        <w:spacing w:after="0" w:line="240" w:lineRule="auto"/>
        <w:rPr>
          <w:bCs/>
          <w:sz w:val="20"/>
          <w:szCs w:val="20"/>
        </w:rPr>
      </w:pPr>
    </w:p>
    <w:p w14:paraId="71427C8B" w14:textId="738AA89F" w:rsidR="00357470" w:rsidRDefault="00357470" w:rsidP="00720E0A">
      <w:pPr>
        <w:spacing w:after="0" w:line="240" w:lineRule="auto"/>
        <w:rPr>
          <w:bCs/>
          <w:sz w:val="20"/>
          <w:szCs w:val="20"/>
        </w:rPr>
      </w:pPr>
      <w:r>
        <w:rPr>
          <w:bCs/>
          <w:sz w:val="20"/>
          <w:szCs w:val="20"/>
        </w:rPr>
        <w:t>Feedback from Committee members after our Full meeting on 8</w:t>
      </w:r>
      <w:r w:rsidRPr="00357470">
        <w:rPr>
          <w:bCs/>
          <w:sz w:val="20"/>
          <w:szCs w:val="20"/>
          <w:vertAlign w:val="superscript"/>
        </w:rPr>
        <w:t>th</w:t>
      </w:r>
      <w:r>
        <w:rPr>
          <w:bCs/>
          <w:sz w:val="20"/>
          <w:szCs w:val="20"/>
        </w:rPr>
        <w:t xml:space="preserve"> February:</w:t>
      </w:r>
    </w:p>
    <w:p w14:paraId="2973D586" w14:textId="5BD32F99" w:rsidR="00357470" w:rsidRDefault="00357470" w:rsidP="00720E0A">
      <w:pPr>
        <w:spacing w:after="0" w:line="240" w:lineRule="auto"/>
        <w:rPr>
          <w:bCs/>
          <w:sz w:val="20"/>
          <w:szCs w:val="20"/>
        </w:rPr>
      </w:pPr>
    </w:p>
    <w:p w14:paraId="75AAB3BA" w14:textId="3A9A2F42" w:rsidR="00357470" w:rsidRPr="00357470" w:rsidRDefault="00357470" w:rsidP="00357470">
      <w:pPr>
        <w:spacing w:after="0" w:line="240" w:lineRule="auto"/>
        <w:rPr>
          <w:bCs/>
          <w:i/>
          <w:iCs/>
          <w:sz w:val="20"/>
          <w:szCs w:val="20"/>
        </w:rPr>
      </w:pPr>
      <w:r w:rsidRPr="00357470">
        <w:rPr>
          <w:bCs/>
          <w:i/>
          <w:iCs/>
          <w:sz w:val="20"/>
          <w:szCs w:val="20"/>
        </w:rPr>
        <w:t xml:space="preserve">That was a massively impressive meeting this evening.  </w:t>
      </w:r>
    </w:p>
    <w:p w14:paraId="4813C8F3" w14:textId="77777777" w:rsidR="00357470" w:rsidRPr="00357470" w:rsidRDefault="00357470" w:rsidP="00357470">
      <w:pPr>
        <w:spacing w:after="0" w:line="240" w:lineRule="auto"/>
        <w:rPr>
          <w:bCs/>
          <w:i/>
          <w:iCs/>
          <w:sz w:val="20"/>
          <w:szCs w:val="20"/>
        </w:rPr>
      </w:pPr>
    </w:p>
    <w:p w14:paraId="30BDE1D4" w14:textId="77777777" w:rsidR="00357470" w:rsidRPr="00357470" w:rsidRDefault="00357470" w:rsidP="00357470">
      <w:pPr>
        <w:spacing w:after="0" w:line="240" w:lineRule="auto"/>
        <w:rPr>
          <w:bCs/>
          <w:i/>
          <w:iCs/>
          <w:sz w:val="20"/>
          <w:szCs w:val="20"/>
        </w:rPr>
      </w:pPr>
      <w:r w:rsidRPr="00357470">
        <w:rPr>
          <w:bCs/>
          <w:i/>
          <w:iCs/>
          <w:sz w:val="20"/>
          <w:szCs w:val="20"/>
        </w:rPr>
        <w:t>In our Governance role I am really confident about every aspect of your work.</w:t>
      </w:r>
    </w:p>
    <w:p w14:paraId="7F8D5435" w14:textId="77777777" w:rsidR="00357470" w:rsidRPr="00357470" w:rsidRDefault="00357470" w:rsidP="00357470">
      <w:pPr>
        <w:spacing w:after="0" w:line="240" w:lineRule="auto"/>
        <w:rPr>
          <w:bCs/>
          <w:i/>
          <w:iCs/>
          <w:sz w:val="20"/>
          <w:szCs w:val="20"/>
        </w:rPr>
      </w:pPr>
    </w:p>
    <w:p w14:paraId="7F286351" w14:textId="46DCAE62" w:rsidR="00C2467F" w:rsidRPr="00357470" w:rsidRDefault="00357470" w:rsidP="00720E0A">
      <w:pPr>
        <w:spacing w:after="0" w:line="240" w:lineRule="auto"/>
        <w:rPr>
          <w:bCs/>
          <w:i/>
          <w:iCs/>
          <w:sz w:val="20"/>
          <w:szCs w:val="20"/>
        </w:rPr>
      </w:pPr>
      <w:r w:rsidRPr="00357470">
        <w:rPr>
          <w:bCs/>
          <w:i/>
          <w:iCs/>
          <w:sz w:val="20"/>
          <w:szCs w:val="20"/>
        </w:rPr>
        <w:t>Whilst the LA do not always fully understand what the team achieve and our thoughts and ideas for the AP have been converted by the others responsible for the building, I know we will make the best of it.</w:t>
      </w:r>
    </w:p>
    <w:p w14:paraId="1B1AD027" w14:textId="6EB026E1" w:rsidR="00357470" w:rsidRPr="00357470" w:rsidRDefault="00357470" w:rsidP="00720E0A">
      <w:pPr>
        <w:spacing w:after="0" w:line="240" w:lineRule="auto"/>
        <w:rPr>
          <w:bCs/>
          <w:i/>
          <w:iCs/>
          <w:sz w:val="20"/>
          <w:szCs w:val="20"/>
        </w:rPr>
      </w:pPr>
    </w:p>
    <w:p w14:paraId="76D08736" w14:textId="50920F91" w:rsidR="00357470" w:rsidRPr="00357470" w:rsidRDefault="00357470" w:rsidP="00720E0A">
      <w:pPr>
        <w:spacing w:after="0" w:line="240" w:lineRule="auto"/>
        <w:rPr>
          <w:bCs/>
          <w:i/>
          <w:iCs/>
          <w:sz w:val="20"/>
          <w:szCs w:val="20"/>
        </w:rPr>
      </w:pPr>
      <w:r w:rsidRPr="00357470">
        <w:rPr>
          <w:bCs/>
          <w:i/>
          <w:iCs/>
          <w:sz w:val="20"/>
          <w:szCs w:val="20"/>
        </w:rPr>
        <w:t>I feel privileged to work with such a great team</w:t>
      </w:r>
    </w:p>
    <w:p w14:paraId="4B7703B3" w14:textId="198F4C2D" w:rsidR="00C2467F" w:rsidRDefault="00C2467F" w:rsidP="00720E0A">
      <w:pPr>
        <w:spacing w:after="0" w:line="240" w:lineRule="auto"/>
        <w:rPr>
          <w:b/>
          <w:i/>
          <w:iCs/>
          <w:color w:val="00B050"/>
          <w:sz w:val="20"/>
          <w:szCs w:val="20"/>
        </w:rPr>
      </w:pPr>
    </w:p>
    <w:p w14:paraId="296A1338" w14:textId="65702003" w:rsidR="003B508E" w:rsidRDefault="003B508E" w:rsidP="00720E0A">
      <w:pPr>
        <w:spacing w:after="0" w:line="240" w:lineRule="auto"/>
        <w:rPr>
          <w:b/>
          <w:i/>
          <w:iCs/>
          <w:color w:val="00B050"/>
          <w:sz w:val="20"/>
          <w:szCs w:val="20"/>
        </w:rPr>
      </w:pPr>
    </w:p>
    <w:p w14:paraId="1988F6AC" w14:textId="366BE752" w:rsidR="003B508E" w:rsidRDefault="003B508E" w:rsidP="00720E0A">
      <w:pPr>
        <w:spacing w:after="0" w:line="240" w:lineRule="auto"/>
        <w:rPr>
          <w:b/>
          <w:i/>
          <w:iCs/>
          <w:color w:val="00B050"/>
          <w:sz w:val="20"/>
          <w:szCs w:val="20"/>
        </w:rPr>
      </w:pPr>
    </w:p>
    <w:p w14:paraId="64960F86" w14:textId="6BDE869B" w:rsidR="003B508E" w:rsidRDefault="003B508E" w:rsidP="00720E0A">
      <w:pPr>
        <w:spacing w:after="0" w:line="240" w:lineRule="auto"/>
        <w:rPr>
          <w:b/>
          <w:i/>
          <w:iCs/>
          <w:color w:val="00B050"/>
          <w:sz w:val="20"/>
          <w:szCs w:val="20"/>
        </w:rPr>
      </w:pPr>
    </w:p>
    <w:p w14:paraId="52DEDCF9" w14:textId="4AD00F41" w:rsidR="003B508E" w:rsidRDefault="003B508E" w:rsidP="00720E0A">
      <w:pPr>
        <w:spacing w:after="0" w:line="240" w:lineRule="auto"/>
        <w:rPr>
          <w:b/>
          <w:i/>
          <w:iCs/>
          <w:color w:val="00B050"/>
          <w:sz w:val="20"/>
          <w:szCs w:val="20"/>
        </w:rPr>
      </w:pPr>
    </w:p>
    <w:p w14:paraId="2AE5FF71" w14:textId="548548D3" w:rsidR="003B508E" w:rsidRDefault="003B508E" w:rsidP="00720E0A">
      <w:pPr>
        <w:spacing w:after="0" w:line="240" w:lineRule="auto"/>
        <w:rPr>
          <w:b/>
          <w:i/>
          <w:iCs/>
          <w:color w:val="00B050"/>
          <w:sz w:val="20"/>
          <w:szCs w:val="20"/>
        </w:rPr>
      </w:pPr>
    </w:p>
    <w:p w14:paraId="18479807" w14:textId="0DA00210" w:rsidR="003B508E" w:rsidRDefault="003B508E" w:rsidP="00720E0A">
      <w:pPr>
        <w:spacing w:after="0" w:line="240" w:lineRule="auto"/>
        <w:rPr>
          <w:b/>
          <w:i/>
          <w:iCs/>
          <w:color w:val="00B050"/>
          <w:sz w:val="20"/>
          <w:szCs w:val="20"/>
        </w:rPr>
      </w:pPr>
    </w:p>
    <w:p w14:paraId="4E7BD828" w14:textId="00206727" w:rsidR="003B508E" w:rsidRDefault="003B508E" w:rsidP="00720E0A">
      <w:pPr>
        <w:spacing w:after="0" w:line="240" w:lineRule="auto"/>
        <w:rPr>
          <w:b/>
          <w:i/>
          <w:iCs/>
          <w:color w:val="00B050"/>
          <w:sz w:val="20"/>
          <w:szCs w:val="20"/>
        </w:rPr>
      </w:pPr>
    </w:p>
    <w:p w14:paraId="7621F6DE" w14:textId="1008893B" w:rsidR="003B508E" w:rsidRDefault="003B508E" w:rsidP="00720E0A">
      <w:pPr>
        <w:spacing w:after="0" w:line="240" w:lineRule="auto"/>
        <w:rPr>
          <w:b/>
          <w:i/>
          <w:iCs/>
          <w:color w:val="00B050"/>
          <w:sz w:val="20"/>
          <w:szCs w:val="20"/>
        </w:rPr>
      </w:pPr>
    </w:p>
    <w:p w14:paraId="3285518F" w14:textId="3F96AC79" w:rsidR="003B508E" w:rsidRDefault="003B508E" w:rsidP="00720E0A">
      <w:pPr>
        <w:spacing w:after="0" w:line="240" w:lineRule="auto"/>
        <w:rPr>
          <w:b/>
          <w:i/>
          <w:iCs/>
          <w:color w:val="00B050"/>
          <w:sz w:val="20"/>
          <w:szCs w:val="20"/>
        </w:rPr>
      </w:pPr>
    </w:p>
    <w:p w14:paraId="1263696A" w14:textId="0ACFB79E" w:rsidR="003B508E" w:rsidRDefault="003B508E" w:rsidP="00720E0A">
      <w:pPr>
        <w:spacing w:after="0" w:line="240" w:lineRule="auto"/>
        <w:rPr>
          <w:b/>
          <w:i/>
          <w:iCs/>
          <w:color w:val="00B050"/>
          <w:sz w:val="20"/>
          <w:szCs w:val="20"/>
        </w:rPr>
      </w:pPr>
    </w:p>
    <w:p w14:paraId="5DC3CD09" w14:textId="3B9DCBA7" w:rsidR="003B508E" w:rsidRDefault="003B508E" w:rsidP="00720E0A">
      <w:pPr>
        <w:spacing w:after="0" w:line="240" w:lineRule="auto"/>
        <w:rPr>
          <w:b/>
          <w:i/>
          <w:iCs/>
          <w:color w:val="00B050"/>
          <w:sz w:val="20"/>
          <w:szCs w:val="20"/>
        </w:rPr>
      </w:pPr>
    </w:p>
    <w:p w14:paraId="2F9AA966" w14:textId="5B617ED3" w:rsidR="003B508E" w:rsidRDefault="003B508E" w:rsidP="00720E0A">
      <w:pPr>
        <w:spacing w:after="0" w:line="240" w:lineRule="auto"/>
        <w:rPr>
          <w:b/>
          <w:i/>
          <w:iCs/>
          <w:color w:val="00B050"/>
          <w:sz w:val="20"/>
          <w:szCs w:val="20"/>
        </w:rPr>
      </w:pPr>
    </w:p>
    <w:p w14:paraId="464B5D83" w14:textId="544F43E7" w:rsidR="003B508E" w:rsidRDefault="003B508E" w:rsidP="00720E0A">
      <w:pPr>
        <w:spacing w:after="0" w:line="240" w:lineRule="auto"/>
        <w:rPr>
          <w:b/>
          <w:i/>
          <w:iCs/>
          <w:color w:val="00B050"/>
          <w:sz w:val="20"/>
          <w:szCs w:val="20"/>
        </w:rPr>
      </w:pPr>
    </w:p>
    <w:p w14:paraId="7FECE289" w14:textId="3DBB9802" w:rsidR="003B508E" w:rsidRDefault="003B508E" w:rsidP="00720E0A">
      <w:pPr>
        <w:spacing w:after="0" w:line="240" w:lineRule="auto"/>
        <w:rPr>
          <w:b/>
          <w:i/>
          <w:iCs/>
          <w:color w:val="00B050"/>
          <w:sz w:val="20"/>
          <w:szCs w:val="20"/>
        </w:rPr>
      </w:pPr>
    </w:p>
    <w:p w14:paraId="60C3507A" w14:textId="3FF34AA9" w:rsidR="003B508E" w:rsidRDefault="003B508E" w:rsidP="00720E0A">
      <w:pPr>
        <w:spacing w:after="0" w:line="240" w:lineRule="auto"/>
        <w:rPr>
          <w:b/>
          <w:i/>
          <w:iCs/>
          <w:color w:val="00B050"/>
          <w:sz w:val="20"/>
          <w:szCs w:val="20"/>
        </w:rPr>
      </w:pPr>
    </w:p>
    <w:p w14:paraId="73841646" w14:textId="2D577650" w:rsidR="003B508E" w:rsidRDefault="003B508E" w:rsidP="00720E0A">
      <w:pPr>
        <w:spacing w:after="0" w:line="240" w:lineRule="auto"/>
        <w:rPr>
          <w:b/>
          <w:i/>
          <w:iCs/>
          <w:color w:val="00B050"/>
          <w:sz w:val="20"/>
          <w:szCs w:val="20"/>
        </w:rPr>
      </w:pPr>
    </w:p>
    <w:p w14:paraId="0F62B0B5" w14:textId="5821DAD5" w:rsidR="003B508E" w:rsidRDefault="003B508E" w:rsidP="00720E0A">
      <w:pPr>
        <w:spacing w:after="0" w:line="240" w:lineRule="auto"/>
        <w:rPr>
          <w:b/>
          <w:i/>
          <w:iCs/>
          <w:color w:val="00B050"/>
          <w:sz w:val="20"/>
          <w:szCs w:val="20"/>
        </w:rPr>
      </w:pPr>
    </w:p>
    <w:p w14:paraId="25D4F75F" w14:textId="77777777" w:rsidR="003B508E" w:rsidRPr="00357470" w:rsidRDefault="003B508E" w:rsidP="00720E0A">
      <w:pPr>
        <w:spacing w:after="0" w:line="240" w:lineRule="auto"/>
        <w:rPr>
          <w:b/>
          <w:i/>
          <w:iCs/>
          <w:color w:val="00B050"/>
          <w:sz w:val="20"/>
          <w:szCs w:val="20"/>
        </w:rPr>
      </w:pPr>
    </w:p>
    <w:p w14:paraId="2FD5CBCF" w14:textId="77777777" w:rsidR="00ED2683" w:rsidRDefault="00ED2683" w:rsidP="00720E0A">
      <w:pPr>
        <w:spacing w:after="0" w:line="240" w:lineRule="auto"/>
        <w:rPr>
          <w:b/>
          <w:color w:val="00B050"/>
          <w:sz w:val="20"/>
          <w:szCs w:val="20"/>
        </w:rPr>
      </w:pPr>
    </w:p>
    <w:p w14:paraId="7BF2B46D" w14:textId="209BA995" w:rsidR="003E1613" w:rsidRDefault="00C2467F" w:rsidP="003B508E">
      <w:pPr>
        <w:spacing w:after="0" w:line="240" w:lineRule="auto"/>
        <w:jc w:val="right"/>
        <w:rPr>
          <w:sz w:val="20"/>
          <w:szCs w:val="20"/>
        </w:rPr>
      </w:pPr>
      <w:r>
        <w:rPr>
          <w:noProof/>
          <w:color w:val="1F497D"/>
          <w:lang w:eastAsia="en-GB"/>
        </w:rPr>
        <w:drawing>
          <wp:inline distT="0" distB="0" distL="0" distR="0" wp14:anchorId="7DDD8817" wp14:editId="36BACB46">
            <wp:extent cx="1234017" cy="504825"/>
            <wp:effectExtent l="0" t="0" r="4445" b="0"/>
            <wp:docPr id="2" name="Picture 2" descr="We 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Are"/>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42537" cy="508311"/>
                    </a:xfrm>
                    <a:prstGeom prst="rect">
                      <a:avLst/>
                    </a:prstGeom>
                    <a:noFill/>
                    <a:ln>
                      <a:noFill/>
                    </a:ln>
                  </pic:spPr>
                </pic:pic>
              </a:graphicData>
            </a:graphic>
          </wp:inline>
        </w:drawing>
      </w:r>
      <w:bookmarkStart w:id="0" w:name="_GoBack"/>
      <w:bookmarkEnd w:id="0"/>
    </w:p>
    <w:p w14:paraId="2900B60E" w14:textId="77777777" w:rsidR="003E1613" w:rsidRDefault="003E1613" w:rsidP="00302D88">
      <w:pPr>
        <w:spacing w:after="0" w:line="240" w:lineRule="auto"/>
        <w:jc w:val="both"/>
        <w:rPr>
          <w:sz w:val="20"/>
          <w:szCs w:val="20"/>
        </w:rPr>
      </w:pPr>
    </w:p>
    <w:p w14:paraId="1B5505B0" w14:textId="77777777" w:rsidR="003E1613" w:rsidRDefault="003E1613" w:rsidP="00302D88">
      <w:pPr>
        <w:spacing w:after="0" w:line="240" w:lineRule="auto"/>
        <w:jc w:val="both"/>
        <w:rPr>
          <w:sz w:val="20"/>
          <w:szCs w:val="20"/>
        </w:rPr>
      </w:pPr>
    </w:p>
    <w:p w14:paraId="27C7F92C" w14:textId="77777777" w:rsidR="003E1613" w:rsidRDefault="003E1613" w:rsidP="00302D88">
      <w:pPr>
        <w:spacing w:after="0" w:line="240" w:lineRule="auto"/>
        <w:jc w:val="both"/>
        <w:rPr>
          <w:sz w:val="20"/>
          <w:szCs w:val="20"/>
        </w:rPr>
      </w:pPr>
    </w:p>
    <w:sectPr w:rsidR="003E1613" w:rsidSect="00796266">
      <w:type w:val="continuous"/>
      <w:pgSz w:w="11906" w:h="16838" w:code="9"/>
      <w:pgMar w:top="1440" w:right="1080" w:bottom="1440" w:left="1080" w:header="113" w:footer="113" w:gutter="0"/>
      <w:cols w:num="2"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ED5D8" w14:textId="77777777" w:rsidR="0041787C" w:rsidRDefault="0041787C" w:rsidP="006F1147">
      <w:pPr>
        <w:spacing w:after="0" w:line="240" w:lineRule="auto"/>
      </w:pPr>
      <w:r>
        <w:separator/>
      </w:r>
    </w:p>
  </w:endnote>
  <w:endnote w:type="continuationSeparator" w:id="0">
    <w:p w14:paraId="59CD3020" w14:textId="77777777" w:rsidR="0041787C" w:rsidRDefault="0041787C" w:rsidP="006F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50C14" w14:textId="77777777" w:rsidR="0041787C" w:rsidRDefault="0041787C" w:rsidP="006F1147">
      <w:pPr>
        <w:spacing w:after="0" w:line="240" w:lineRule="auto"/>
      </w:pPr>
      <w:r>
        <w:separator/>
      </w:r>
    </w:p>
  </w:footnote>
  <w:footnote w:type="continuationSeparator" w:id="0">
    <w:p w14:paraId="07E6B8EC" w14:textId="77777777" w:rsidR="0041787C" w:rsidRDefault="0041787C" w:rsidP="006F1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7BD18" w14:textId="77777777" w:rsidR="00796266" w:rsidRDefault="00796266">
    <w:pPr>
      <w:pStyle w:val="Header"/>
    </w:pPr>
  </w:p>
  <w:p w14:paraId="182E2C1F" w14:textId="77777777" w:rsidR="00796266" w:rsidRDefault="00796266">
    <w:pPr>
      <w:pStyle w:val="Header"/>
    </w:pPr>
  </w:p>
  <w:p w14:paraId="3E5F520A" w14:textId="77777777" w:rsidR="00796266" w:rsidRDefault="00796266">
    <w:pPr>
      <w:pStyle w:val="Header"/>
    </w:pPr>
  </w:p>
  <w:p w14:paraId="69DB2CFC" w14:textId="77777777" w:rsidR="00796266" w:rsidRDefault="00796266">
    <w:pPr>
      <w:pStyle w:val="Header"/>
    </w:pPr>
  </w:p>
  <w:p w14:paraId="1859BA35" w14:textId="77777777" w:rsidR="00796266" w:rsidRDefault="00796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F3F32"/>
    <w:multiLevelType w:val="hybridMultilevel"/>
    <w:tmpl w:val="33EC5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D7B665C"/>
    <w:multiLevelType w:val="hybridMultilevel"/>
    <w:tmpl w:val="7EBC5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1C76B6"/>
    <w:multiLevelType w:val="hybridMultilevel"/>
    <w:tmpl w:val="655E1E0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 w15:restartNumberingAfterBreak="0">
    <w:nsid w:val="501E4E5F"/>
    <w:multiLevelType w:val="hybridMultilevel"/>
    <w:tmpl w:val="E180A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7EF790E"/>
    <w:multiLevelType w:val="hybridMultilevel"/>
    <w:tmpl w:val="BE96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386E67"/>
    <w:multiLevelType w:val="hybridMultilevel"/>
    <w:tmpl w:val="4F3AF54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BD9"/>
    <w:rsid w:val="00012897"/>
    <w:rsid w:val="00032795"/>
    <w:rsid w:val="00052A12"/>
    <w:rsid w:val="00052BD9"/>
    <w:rsid w:val="0006129E"/>
    <w:rsid w:val="0009503A"/>
    <w:rsid w:val="000B5C3C"/>
    <w:rsid w:val="000C4EC0"/>
    <w:rsid w:val="000D708E"/>
    <w:rsid w:val="001042CA"/>
    <w:rsid w:val="0011200E"/>
    <w:rsid w:val="00180A8B"/>
    <w:rsid w:val="001A5052"/>
    <w:rsid w:val="001E3BD8"/>
    <w:rsid w:val="002359EE"/>
    <w:rsid w:val="002751FC"/>
    <w:rsid w:val="002B5A27"/>
    <w:rsid w:val="002C11A3"/>
    <w:rsid w:val="002C25D0"/>
    <w:rsid w:val="002C72E8"/>
    <w:rsid w:val="002E28B5"/>
    <w:rsid w:val="002F78B8"/>
    <w:rsid w:val="00302D88"/>
    <w:rsid w:val="0031269D"/>
    <w:rsid w:val="00316A32"/>
    <w:rsid w:val="003362A3"/>
    <w:rsid w:val="003438B1"/>
    <w:rsid w:val="00357470"/>
    <w:rsid w:val="003643FD"/>
    <w:rsid w:val="0037464F"/>
    <w:rsid w:val="003A31BA"/>
    <w:rsid w:val="003B508E"/>
    <w:rsid w:val="003B751A"/>
    <w:rsid w:val="003B7BE7"/>
    <w:rsid w:val="003D1CC5"/>
    <w:rsid w:val="003E1613"/>
    <w:rsid w:val="00405AEC"/>
    <w:rsid w:val="00410E79"/>
    <w:rsid w:val="0041374B"/>
    <w:rsid w:val="0041787C"/>
    <w:rsid w:val="00423C4F"/>
    <w:rsid w:val="0043125C"/>
    <w:rsid w:val="00455950"/>
    <w:rsid w:val="00464D1F"/>
    <w:rsid w:val="00477BEF"/>
    <w:rsid w:val="004D30C3"/>
    <w:rsid w:val="004E7892"/>
    <w:rsid w:val="004F5F7D"/>
    <w:rsid w:val="005115B9"/>
    <w:rsid w:val="00520245"/>
    <w:rsid w:val="00521412"/>
    <w:rsid w:val="00524EA8"/>
    <w:rsid w:val="00541E8C"/>
    <w:rsid w:val="00571B49"/>
    <w:rsid w:val="0058325C"/>
    <w:rsid w:val="005917E9"/>
    <w:rsid w:val="00593EA6"/>
    <w:rsid w:val="005C2176"/>
    <w:rsid w:val="005C293E"/>
    <w:rsid w:val="00600B86"/>
    <w:rsid w:val="00613E75"/>
    <w:rsid w:val="006320A9"/>
    <w:rsid w:val="0065140D"/>
    <w:rsid w:val="00695E95"/>
    <w:rsid w:val="006F1147"/>
    <w:rsid w:val="006F4048"/>
    <w:rsid w:val="006F44B7"/>
    <w:rsid w:val="00706E29"/>
    <w:rsid w:val="00716200"/>
    <w:rsid w:val="00720E0A"/>
    <w:rsid w:val="007815E6"/>
    <w:rsid w:val="00796266"/>
    <w:rsid w:val="007C6871"/>
    <w:rsid w:val="007E168B"/>
    <w:rsid w:val="007E4FBF"/>
    <w:rsid w:val="008273EB"/>
    <w:rsid w:val="00836BA8"/>
    <w:rsid w:val="0087762B"/>
    <w:rsid w:val="008819CF"/>
    <w:rsid w:val="008B7F48"/>
    <w:rsid w:val="008E30A1"/>
    <w:rsid w:val="00920846"/>
    <w:rsid w:val="00937C65"/>
    <w:rsid w:val="0094274C"/>
    <w:rsid w:val="00947E88"/>
    <w:rsid w:val="009830F3"/>
    <w:rsid w:val="009D07D2"/>
    <w:rsid w:val="009E3757"/>
    <w:rsid w:val="009F6507"/>
    <w:rsid w:val="00A32F06"/>
    <w:rsid w:val="00A50691"/>
    <w:rsid w:val="00A51CCE"/>
    <w:rsid w:val="00A628E2"/>
    <w:rsid w:val="00A62DF1"/>
    <w:rsid w:val="00A85DB2"/>
    <w:rsid w:val="00A91118"/>
    <w:rsid w:val="00AB1B2C"/>
    <w:rsid w:val="00B1231B"/>
    <w:rsid w:val="00B16F9A"/>
    <w:rsid w:val="00B23A96"/>
    <w:rsid w:val="00B47B57"/>
    <w:rsid w:val="00B531FE"/>
    <w:rsid w:val="00B57DFB"/>
    <w:rsid w:val="00B823A4"/>
    <w:rsid w:val="00B91D80"/>
    <w:rsid w:val="00BB7EA7"/>
    <w:rsid w:val="00BD60C9"/>
    <w:rsid w:val="00BE60FB"/>
    <w:rsid w:val="00BF7CDA"/>
    <w:rsid w:val="00C2434B"/>
    <w:rsid w:val="00C2467F"/>
    <w:rsid w:val="00C42A8A"/>
    <w:rsid w:val="00C43E45"/>
    <w:rsid w:val="00CA710F"/>
    <w:rsid w:val="00CB0556"/>
    <w:rsid w:val="00CE3798"/>
    <w:rsid w:val="00D03990"/>
    <w:rsid w:val="00D14DA0"/>
    <w:rsid w:val="00D21E74"/>
    <w:rsid w:val="00D234C2"/>
    <w:rsid w:val="00D250E2"/>
    <w:rsid w:val="00D92841"/>
    <w:rsid w:val="00DA0AB7"/>
    <w:rsid w:val="00DC56F6"/>
    <w:rsid w:val="00DD57A8"/>
    <w:rsid w:val="00DE51C7"/>
    <w:rsid w:val="00DF1756"/>
    <w:rsid w:val="00E02173"/>
    <w:rsid w:val="00E06EBE"/>
    <w:rsid w:val="00E26C78"/>
    <w:rsid w:val="00E52AC7"/>
    <w:rsid w:val="00E53518"/>
    <w:rsid w:val="00E676DF"/>
    <w:rsid w:val="00E718E0"/>
    <w:rsid w:val="00E82EF1"/>
    <w:rsid w:val="00E83519"/>
    <w:rsid w:val="00E9167B"/>
    <w:rsid w:val="00EA15A2"/>
    <w:rsid w:val="00EB41F3"/>
    <w:rsid w:val="00ED2683"/>
    <w:rsid w:val="00F06399"/>
    <w:rsid w:val="00F52A59"/>
    <w:rsid w:val="00F61019"/>
    <w:rsid w:val="00F86D54"/>
    <w:rsid w:val="00FB1A3E"/>
    <w:rsid w:val="00FC0556"/>
    <w:rsid w:val="00FC0B35"/>
    <w:rsid w:val="00FD75B4"/>
    <w:rsid w:val="00FF4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41D925"/>
  <w15:docId w15:val="{44BFA566-0723-41DB-B516-325DEA9A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BD9"/>
    <w:rPr>
      <w:rFonts w:ascii="Tahoma" w:hAnsi="Tahoma" w:cs="Tahoma"/>
      <w:sz w:val="16"/>
      <w:szCs w:val="16"/>
    </w:rPr>
  </w:style>
  <w:style w:type="table" w:styleId="TableGrid">
    <w:name w:val="Table Grid"/>
    <w:basedOn w:val="TableNormal"/>
    <w:uiPriority w:val="59"/>
    <w:rsid w:val="0005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3FD"/>
    <w:pPr>
      <w:spacing w:after="0" w:line="240" w:lineRule="auto"/>
      <w:ind w:left="720"/>
    </w:pPr>
    <w:rPr>
      <w:rFonts w:ascii="Calibri" w:eastAsia="Times New Roman" w:hAnsi="Calibri" w:cs="Times New Roman"/>
    </w:rPr>
  </w:style>
  <w:style w:type="character" w:styleId="Hyperlink">
    <w:name w:val="Hyperlink"/>
    <w:basedOn w:val="DefaultParagraphFont"/>
    <w:uiPriority w:val="99"/>
    <w:unhideWhenUsed/>
    <w:rsid w:val="003643FD"/>
    <w:rPr>
      <w:color w:val="0000FF" w:themeColor="hyperlink"/>
      <w:u w:val="single"/>
    </w:rPr>
  </w:style>
  <w:style w:type="paragraph" w:styleId="Header">
    <w:name w:val="header"/>
    <w:basedOn w:val="Normal"/>
    <w:link w:val="HeaderChar"/>
    <w:uiPriority w:val="99"/>
    <w:unhideWhenUsed/>
    <w:rsid w:val="006F1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147"/>
  </w:style>
  <w:style w:type="paragraph" w:styleId="Footer">
    <w:name w:val="footer"/>
    <w:basedOn w:val="Normal"/>
    <w:link w:val="FooterChar"/>
    <w:uiPriority w:val="99"/>
    <w:unhideWhenUsed/>
    <w:rsid w:val="006F1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147"/>
  </w:style>
  <w:style w:type="character" w:customStyle="1" w:styleId="UnresolvedMention1">
    <w:name w:val="Unresolved Mention1"/>
    <w:basedOn w:val="DefaultParagraphFont"/>
    <w:uiPriority w:val="99"/>
    <w:semiHidden/>
    <w:unhideWhenUsed/>
    <w:rsid w:val="003A3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93613">
      <w:bodyDiv w:val="1"/>
      <w:marLeft w:val="0"/>
      <w:marRight w:val="0"/>
      <w:marTop w:val="0"/>
      <w:marBottom w:val="0"/>
      <w:divBdr>
        <w:top w:val="none" w:sz="0" w:space="0" w:color="auto"/>
        <w:left w:val="none" w:sz="0" w:space="0" w:color="auto"/>
        <w:bottom w:val="none" w:sz="0" w:space="0" w:color="auto"/>
        <w:right w:val="none" w:sz="0" w:space="0" w:color="auto"/>
      </w:divBdr>
    </w:div>
    <w:div w:id="469515750">
      <w:bodyDiv w:val="1"/>
      <w:marLeft w:val="0"/>
      <w:marRight w:val="0"/>
      <w:marTop w:val="0"/>
      <w:marBottom w:val="0"/>
      <w:divBdr>
        <w:top w:val="none" w:sz="0" w:space="0" w:color="auto"/>
        <w:left w:val="none" w:sz="0" w:space="0" w:color="auto"/>
        <w:bottom w:val="none" w:sz="0" w:space="0" w:color="auto"/>
        <w:right w:val="none" w:sz="0" w:space="0" w:color="auto"/>
      </w:divBdr>
    </w:div>
    <w:div w:id="490489727">
      <w:bodyDiv w:val="1"/>
      <w:marLeft w:val="0"/>
      <w:marRight w:val="0"/>
      <w:marTop w:val="0"/>
      <w:marBottom w:val="0"/>
      <w:divBdr>
        <w:top w:val="none" w:sz="0" w:space="0" w:color="auto"/>
        <w:left w:val="none" w:sz="0" w:space="0" w:color="auto"/>
        <w:bottom w:val="none" w:sz="0" w:space="0" w:color="auto"/>
        <w:right w:val="none" w:sz="0" w:space="0" w:color="auto"/>
      </w:divBdr>
    </w:div>
    <w:div w:id="582036320">
      <w:bodyDiv w:val="1"/>
      <w:marLeft w:val="0"/>
      <w:marRight w:val="0"/>
      <w:marTop w:val="0"/>
      <w:marBottom w:val="0"/>
      <w:divBdr>
        <w:top w:val="none" w:sz="0" w:space="0" w:color="auto"/>
        <w:left w:val="none" w:sz="0" w:space="0" w:color="auto"/>
        <w:bottom w:val="none" w:sz="0" w:space="0" w:color="auto"/>
        <w:right w:val="none" w:sz="0" w:space="0" w:color="auto"/>
      </w:divBdr>
    </w:div>
    <w:div w:id="914776094">
      <w:bodyDiv w:val="1"/>
      <w:marLeft w:val="0"/>
      <w:marRight w:val="0"/>
      <w:marTop w:val="0"/>
      <w:marBottom w:val="0"/>
      <w:divBdr>
        <w:top w:val="none" w:sz="0" w:space="0" w:color="auto"/>
        <w:left w:val="none" w:sz="0" w:space="0" w:color="auto"/>
        <w:bottom w:val="none" w:sz="0" w:space="0" w:color="auto"/>
        <w:right w:val="none" w:sz="0" w:space="0" w:color="auto"/>
      </w:divBdr>
    </w:div>
    <w:div w:id="1030767230">
      <w:bodyDiv w:val="1"/>
      <w:marLeft w:val="0"/>
      <w:marRight w:val="0"/>
      <w:marTop w:val="0"/>
      <w:marBottom w:val="0"/>
      <w:divBdr>
        <w:top w:val="none" w:sz="0" w:space="0" w:color="auto"/>
        <w:left w:val="none" w:sz="0" w:space="0" w:color="auto"/>
        <w:bottom w:val="none" w:sz="0" w:space="0" w:color="auto"/>
        <w:right w:val="none" w:sz="0" w:space="0" w:color="auto"/>
      </w:divBdr>
    </w:div>
    <w:div w:id="1473670115">
      <w:bodyDiv w:val="1"/>
      <w:marLeft w:val="0"/>
      <w:marRight w:val="0"/>
      <w:marTop w:val="0"/>
      <w:marBottom w:val="0"/>
      <w:divBdr>
        <w:top w:val="none" w:sz="0" w:space="0" w:color="auto"/>
        <w:left w:val="none" w:sz="0" w:space="0" w:color="auto"/>
        <w:bottom w:val="none" w:sz="0" w:space="0" w:color="auto"/>
        <w:right w:val="none" w:sz="0" w:space="0" w:color="auto"/>
      </w:divBdr>
    </w:div>
    <w:div w:id="1907109939">
      <w:bodyDiv w:val="1"/>
      <w:marLeft w:val="0"/>
      <w:marRight w:val="0"/>
      <w:marTop w:val="0"/>
      <w:marBottom w:val="0"/>
      <w:divBdr>
        <w:top w:val="none" w:sz="0" w:space="0" w:color="auto"/>
        <w:left w:val="none" w:sz="0" w:space="0" w:color="auto"/>
        <w:bottom w:val="none" w:sz="0" w:space="0" w:color="auto"/>
        <w:right w:val="none" w:sz="0" w:space="0" w:color="auto"/>
      </w:divBdr>
    </w:div>
    <w:div w:id="19130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Safeguarding/Safeguarding%20training%20materials"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cid:image001.jpg@01D574AC.EF6491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Word_Document.doc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30B66-E9CE-4339-B275-9BB7B3123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Leeann</dc:creator>
  <cp:lastModifiedBy>Chesworth, Katy S</cp:lastModifiedBy>
  <cp:revision>21</cp:revision>
  <cp:lastPrinted>2018-03-26T17:40:00Z</cp:lastPrinted>
  <dcterms:created xsi:type="dcterms:W3CDTF">2022-01-06T08:40:00Z</dcterms:created>
  <dcterms:modified xsi:type="dcterms:W3CDTF">2022-02-11T11:55:00Z</dcterms:modified>
</cp:coreProperties>
</file>